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BF9F" w14:textId="77777777" w:rsidR="00195CC9" w:rsidRPr="0034554A" w:rsidRDefault="00195CC9" w:rsidP="009D0CDC">
      <w:pPr>
        <w:spacing w:before="240"/>
        <w:rPr>
          <w:i/>
        </w:rPr>
      </w:pPr>
    </w:p>
    <w:p w14:paraId="5B231C5D" w14:textId="77777777" w:rsidR="009D0CDC" w:rsidRDefault="009D0CDC"/>
    <w:p w14:paraId="6D040150" w14:textId="77777777" w:rsidR="009D0CDC" w:rsidRDefault="009D0CDC" w:rsidP="00D847BD">
      <w:pPr>
        <w:jc w:val="center"/>
      </w:pPr>
    </w:p>
    <w:p w14:paraId="4DB3389F" w14:textId="77777777" w:rsidR="009D0CDC" w:rsidRPr="009D0CDC" w:rsidRDefault="00AC6EEA" w:rsidP="00B14CAA">
      <w:pPr>
        <w:pStyle w:val="Titre"/>
        <w:jc w:val="center"/>
        <w:rPr>
          <w:szCs w:val="72"/>
        </w:rPr>
      </w:pPr>
      <w:sdt>
        <w:sdtPr>
          <w:rPr>
            <w:rStyle w:val="StyleTitre"/>
          </w:rPr>
          <w:alias w:val="Numéro du Cours"/>
          <w:tag w:val="Numéro du Cours"/>
          <w:id w:val="14718022"/>
          <w:placeholder>
            <w:docPart w:val="C3FE69AFCAFF42CD838D1C278214F023"/>
          </w:placeholder>
          <w:text/>
        </w:sdtPr>
        <w:sdtEndPr>
          <w:rPr>
            <w:rStyle w:val="Policepardfaut"/>
            <w:rFonts w:asciiTheme="majorHAnsi" w:hAnsiTheme="majorHAnsi"/>
            <w:sz w:val="96"/>
            <w:szCs w:val="72"/>
          </w:rPr>
        </w:sdtEndPr>
        <w:sdtContent>
          <w:r w:rsidR="00D00289">
            <w:rPr>
              <w:rStyle w:val="StyleTitre"/>
            </w:rPr>
            <w:t>420-CC2-VM</w:t>
          </w:r>
        </w:sdtContent>
      </w:sdt>
    </w:p>
    <w:p w14:paraId="6F900E97" w14:textId="77777777" w:rsidR="009D0CDC" w:rsidRPr="00B14CAA" w:rsidRDefault="00AC6EEA" w:rsidP="009D0CDC">
      <w:pPr>
        <w:jc w:val="center"/>
        <w:rPr>
          <w:rStyle w:val="TitreCar"/>
        </w:rPr>
      </w:pPr>
      <w:sdt>
        <w:sdtPr>
          <w:rPr>
            <w:rStyle w:val="TitreCar"/>
          </w:rPr>
          <w:alias w:val="Nom du Cours"/>
          <w:tag w:val="Nom du Cours"/>
          <w:id w:val="14718023"/>
          <w:placeholder>
            <w:docPart w:val="574F4036A8744760B579063A9DE3DA0E"/>
          </w:placeholder>
          <w:text/>
        </w:sdtPr>
        <w:sdtEndPr>
          <w:rPr>
            <w:rStyle w:val="TitreCar"/>
          </w:rPr>
        </w:sdtEndPr>
        <w:sdtContent>
          <w:r w:rsidR="00D00289" w:rsidRPr="00B14CAA">
            <w:rPr>
              <w:rStyle w:val="TitreCar"/>
            </w:rPr>
            <w:t>Initiation à la création de jeux vidéo</w:t>
          </w:r>
        </w:sdtContent>
      </w:sdt>
    </w:p>
    <w:p w14:paraId="048CA71A" w14:textId="77777777" w:rsidR="00E77008" w:rsidRDefault="00E77008" w:rsidP="009D0CDC">
      <w:pPr>
        <w:jc w:val="center"/>
        <w:rPr>
          <w:sz w:val="72"/>
          <w:szCs w:val="72"/>
        </w:rPr>
      </w:pPr>
    </w:p>
    <w:p w14:paraId="22F347D2" w14:textId="77777777" w:rsidR="00E77008" w:rsidRPr="0080653D" w:rsidRDefault="00E77008" w:rsidP="00E77008">
      <w:pPr>
        <w:jc w:val="both"/>
        <w:rPr>
          <w:rFonts w:cstheme="minorHAnsi"/>
          <w:sz w:val="28"/>
          <w:szCs w:val="28"/>
        </w:rPr>
      </w:pPr>
      <w:r w:rsidRPr="0080653D">
        <w:rPr>
          <w:rFonts w:cstheme="minorHAnsi"/>
          <w:sz w:val="28"/>
          <w:szCs w:val="28"/>
        </w:rPr>
        <w:t xml:space="preserve">Pondération : </w:t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Pondération"/>
          <w:tag w:val="Pondération"/>
          <w:id w:val="14717985"/>
          <w:placeholder>
            <w:docPart w:val="316277CA918E4A0498C44B053BF7167D"/>
          </w:placeholder>
          <w:text/>
        </w:sdtPr>
        <w:sdtEndPr>
          <w:rPr>
            <w:rStyle w:val="Policepardfaut"/>
            <w:rFonts w:cstheme="minorHAnsi"/>
            <w:i w:val="0"/>
            <w:sz w:val="21"/>
            <w:szCs w:val="26"/>
          </w:rPr>
        </w:sdtEndPr>
        <w:sdtContent>
          <w:r w:rsidR="00225990">
            <w:rPr>
              <w:rStyle w:val="Style1"/>
            </w:rPr>
            <w:t>2-1-3</w:t>
          </w:r>
        </w:sdtContent>
      </w:sdt>
    </w:p>
    <w:p w14:paraId="6A16FFAE" w14:textId="77777777" w:rsidR="00E77008" w:rsidRPr="0080653D" w:rsidRDefault="00E77008" w:rsidP="001F52C8">
      <w:pPr>
        <w:spacing w:after="0" w:line="240" w:lineRule="auto"/>
        <w:jc w:val="both"/>
        <w:rPr>
          <w:rFonts w:cstheme="minorHAnsi"/>
          <w:i/>
          <w:sz w:val="26"/>
          <w:szCs w:val="26"/>
        </w:rPr>
      </w:pPr>
      <w:r w:rsidRPr="0080653D">
        <w:rPr>
          <w:rFonts w:cstheme="minorHAnsi"/>
          <w:sz w:val="28"/>
          <w:szCs w:val="28"/>
        </w:rPr>
        <w:t>Préalables :</w:t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r w:rsidR="006D67DB">
        <w:rPr>
          <w:rFonts w:cstheme="minorHAnsi"/>
          <w:sz w:val="28"/>
          <w:szCs w:val="28"/>
        </w:rPr>
        <w:tab/>
      </w:r>
      <w:r w:rsidR="006D67DB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Préalable1"/>
          <w:tag w:val="Préalable1"/>
          <w:id w:val="6795646"/>
          <w:placeholder>
            <w:docPart w:val="AE631485B85C404D99DEE0FADBBE1025"/>
          </w:placeholder>
          <w:text/>
        </w:sdtPr>
        <w:sdtEndPr>
          <w:rPr>
            <w:rStyle w:val="Policepardfaut"/>
            <w:rFonts w:cstheme="minorHAnsi"/>
            <w:i w:val="0"/>
            <w:sz w:val="28"/>
            <w:szCs w:val="28"/>
          </w:rPr>
        </w:sdtEndPr>
        <w:sdtContent>
          <w:r w:rsidR="00506F54">
            <w:rPr>
              <w:rStyle w:val="Style1"/>
            </w:rPr>
            <w:t>Aucun</w:t>
          </w:r>
        </w:sdtContent>
      </w:sdt>
    </w:p>
    <w:p w14:paraId="0F5B9F7D" w14:textId="77777777" w:rsidR="006D67DB" w:rsidRDefault="006D67DB" w:rsidP="0080653D">
      <w:pPr>
        <w:spacing w:after="0" w:line="240" w:lineRule="auto"/>
        <w:ind w:left="3544" w:right="-291" w:hanging="3544"/>
        <w:jc w:val="both"/>
        <w:rPr>
          <w:rFonts w:cstheme="minorHAnsi"/>
          <w:sz w:val="28"/>
          <w:szCs w:val="28"/>
        </w:rPr>
      </w:pPr>
    </w:p>
    <w:p w14:paraId="490239C1" w14:textId="0AC0B956" w:rsidR="000B635F" w:rsidRPr="0080653D" w:rsidRDefault="000B635F" w:rsidP="0080653D">
      <w:pPr>
        <w:spacing w:after="0" w:line="240" w:lineRule="auto"/>
        <w:ind w:left="3544" w:right="-291" w:hanging="3544"/>
        <w:jc w:val="both"/>
        <w:rPr>
          <w:rFonts w:cstheme="minorHAnsi"/>
          <w:sz w:val="26"/>
          <w:szCs w:val="26"/>
        </w:rPr>
      </w:pPr>
      <w:r w:rsidRPr="007C1759">
        <w:rPr>
          <w:rFonts w:cstheme="minorHAnsi"/>
          <w:sz w:val="28"/>
          <w:szCs w:val="28"/>
        </w:rPr>
        <w:t>Session :</w:t>
      </w:r>
      <w:r w:rsidR="0080653D">
        <w:rPr>
          <w:rFonts w:cstheme="minorHAnsi"/>
          <w:sz w:val="26"/>
          <w:szCs w:val="26"/>
        </w:rPr>
        <w:tab/>
      </w:r>
      <w:sdt>
        <w:sdtPr>
          <w:rPr>
            <w:rStyle w:val="Style1"/>
          </w:rPr>
          <w:alias w:val="Session"/>
          <w:tag w:val="Session"/>
          <w:id w:val="6795654"/>
          <w:placeholder>
            <w:docPart w:val="8BC24C5F8BB9410ABEA41FB0584F7288"/>
          </w:placeholder>
          <w:comboBox>
            <w:listItem w:value="Choisissez un élément."/>
            <w:listItem w:displayText="Hiver 2011" w:value="Hiver 2011"/>
            <w:listItem w:displayText="Automne 2011" w:value="Automne 2011"/>
            <w:listItem w:displayText="Hiver 2012" w:value="Hiver 2012"/>
            <w:listItem w:displayText="Automne 2012" w:value="Automne 2012"/>
            <w:listItem w:displayText="Hiver 2013" w:value="Hiver 2013"/>
            <w:listItem w:displayText="Automne 2013" w:value="Automne 2013"/>
          </w:comboBox>
        </w:sdtPr>
        <w:sdtEndPr>
          <w:rPr>
            <w:rStyle w:val="Policepardfaut"/>
            <w:rFonts w:cstheme="minorHAnsi"/>
            <w:i w:val="0"/>
            <w:sz w:val="21"/>
            <w:szCs w:val="26"/>
          </w:rPr>
        </w:sdtEndPr>
        <w:sdtContent>
          <w:r w:rsidR="00506F54">
            <w:rPr>
              <w:rStyle w:val="Style1"/>
            </w:rPr>
            <w:t>Automne 20</w:t>
          </w:r>
          <w:r w:rsidR="007A7AE2">
            <w:rPr>
              <w:rStyle w:val="Style1"/>
            </w:rPr>
            <w:t>22</w:t>
          </w:r>
        </w:sdtContent>
      </w:sdt>
    </w:p>
    <w:p w14:paraId="756E758E" w14:textId="77777777" w:rsidR="00753A52" w:rsidRDefault="00753A52" w:rsidP="00753A52">
      <w:pPr>
        <w:spacing w:after="0" w:line="240" w:lineRule="auto"/>
        <w:ind w:right="-291"/>
        <w:rPr>
          <w:rFonts w:cstheme="minorHAnsi"/>
          <w:i/>
          <w:sz w:val="36"/>
          <w:szCs w:val="36"/>
        </w:rPr>
      </w:pPr>
    </w:p>
    <w:p w14:paraId="29A0BDA0" w14:textId="77777777" w:rsidR="00753A52" w:rsidRDefault="00753A52" w:rsidP="00753A52">
      <w:pPr>
        <w:spacing w:after="0" w:line="240" w:lineRule="auto"/>
        <w:ind w:right="-291"/>
        <w:jc w:val="center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Professeur</w:t>
      </w:r>
      <w:r w:rsidR="00D5604F">
        <w:rPr>
          <w:rFonts w:cstheme="minorHAnsi"/>
          <w:i/>
          <w:sz w:val="36"/>
          <w:szCs w:val="36"/>
        </w:rPr>
        <w:t>s</w:t>
      </w:r>
      <w:r>
        <w:rPr>
          <w:rFonts w:cstheme="minorHAnsi"/>
          <w:i/>
          <w:sz w:val="36"/>
          <w:szCs w:val="36"/>
        </w:rPr>
        <w:t xml:space="preserve"> et coordonnées</w:t>
      </w:r>
    </w:p>
    <w:p w14:paraId="1697727A" w14:textId="77777777" w:rsidR="00753A52" w:rsidRDefault="00753A52" w:rsidP="00753A52">
      <w:pPr>
        <w:spacing w:after="0" w:line="240" w:lineRule="auto"/>
        <w:ind w:right="-291"/>
        <w:rPr>
          <w:rFonts w:cstheme="minorHAnsi"/>
          <w:i/>
          <w:sz w:val="36"/>
          <w:szCs w:val="36"/>
        </w:rPr>
      </w:pPr>
    </w:p>
    <w:p w14:paraId="2ACF1D1E" w14:textId="77777777" w:rsidR="00753A52" w:rsidRPr="0034554A" w:rsidRDefault="0080284E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Enseignant</w:t>
      </w:r>
      <w:r w:rsidR="00753A52" w:rsidRPr="0034554A">
        <w:rPr>
          <w:rFonts w:cstheme="minorHAnsi"/>
          <w:sz w:val="28"/>
          <w:szCs w:val="28"/>
        </w:rPr>
        <w:t> :</w:t>
      </w:r>
      <w:r w:rsidR="00753A52" w:rsidRPr="0034554A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Nom"/>
          <w:tag w:val="Nom"/>
          <w:id w:val="6795798"/>
          <w:placeholder>
            <w:docPart w:val="05F9266303704687BB4AEACB02690018"/>
          </w:placeholder>
          <w:text/>
        </w:sdtPr>
        <w:sdtEndPr>
          <w:rPr>
            <w:rStyle w:val="Policepardfaut"/>
            <w:rFonts w:cstheme="minorHAnsi"/>
            <w:i w:val="0"/>
            <w:sz w:val="28"/>
            <w:szCs w:val="28"/>
          </w:rPr>
        </w:sdtEndPr>
        <w:sdtContent>
          <w:r w:rsidR="00A35F36">
            <w:rPr>
              <w:rStyle w:val="Style1"/>
            </w:rPr>
            <w:t>Marc-André Lavoie</w:t>
          </w:r>
        </w:sdtContent>
      </w:sdt>
    </w:p>
    <w:p w14:paraId="669CC809" w14:textId="77777777" w:rsidR="00753A52" w:rsidRPr="009921BA" w:rsidRDefault="00753A52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i/>
          <w:sz w:val="26"/>
          <w:szCs w:val="26"/>
        </w:rPr>
      </w:pPr>
      <w:r w:rsidRPr="0034554A">
        <w:rPr>
          <w:rFonts w:cstheme="minorHAnsi"/>
          <w:sz w:val="28"/>
          <w:szCs w:val="28"/>
        </w:rPr>
        <w:t>Courriel :</w:t>
      </w:r>
      <w:r w:rsidRPr="0034554A">
        <w:rPr>
          <w:rFonts w:cstheme="minorHAnsi"/>
          <w:sz w:val="28"/>
          <w:szCs w:val="28"/>
        </w:rPr>
        <w:tab/>
      </w:r>
      <w:sdt>
        <w:sdtPr>
          <w:rPr>
            <w:rStyle w:val="StyleCourriel"/>
          </w:rPr>
          <w:alias w:val="Courriel"/>
          <w:tag w:val="Courriel"/>
          <w:id w:val="6795800"/>
          <w:placeholder>
            <w:docPart w:val="DF031B048AC7475A947A5DC43B5B7B66"/>
          </w:placeholder>
          <w:text/>
        </w:sdtPr>
        <w:sdtEndPr>
          <w:rPr>
            <w:rStyle w:val="StyleCourriel"/>
          </w:rPr>
        </w:sdtEndPr>
        <w:sdtContent>
          <w:r w:rsidR="00A35F36">
            <w:rPr>
              <w:rStyle w:val="StyleCourriel"/>
            </w:rPr>
            <w:t>malavoie</w:t>
          </w:r>
          <w:r w:rsidR="00D15175">
            <w:rPr>
              <w:rStyle w:val="StyleCourriel"/>
            </w:rPr>
            <w:t>@cvm.qc.ca</w:t>
          </w:r>
        </w:sdtContent>
      </w:sdt>
    </w:p>
    <w:p w14:paraId="27B2EDB1" w14:textId="77777777" w:rsidR="00753A52" w:rsidRPr="00660002" w:rsidRDefault="00753A52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</w:rPr>
      </w:pPr>
      <w:r w:rsidRPr="0034554A">
        <w:rPr>
          <w:rFonts w:cstheme="minorHAnsi"/>
          <w:sz w:val="28"/>
          <w:szCs w:val="28"/>
        </w:rPr>
        <w:t>Local </w:t>
      </w:r>
      <w:r w:rsidRPr="00660002">
        <w:rPr>
          <w:rFonts w:cstheme="minorHAnsi"/>
          <w:sz w:val="28"/>
          <w:szCs w:val="28"/>
        </w:rPr>
        <w:t xml:space="preserve">: </w:t>
      </w:r>
      <w:r w:rsidRPr="00660002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Local"/>
          <w:tag w:val="Local"/>
          <w:id w:val="6795805"/>
          <w:placeholder>
            <w:docPart w:val="31E32E011408450989697DEF6454BB48"/>
          </w:placeholder>
          <w:text/>
        </w:sdtPr>
        <w:sdtEndPr>
          <w:rPr>
            <w:rStyle w:val="Policepardfaut"/>
            <w:rFonts w:cstheme="minorHAnsi"/>
            <w:i w:val="0"/>
            <w:sz w:val="28"/>
            <w:szCs w:val="28"/>
          </w:rPr>
        </w:sdtEndPr>
        <w:sdtContent>
          <w:r w:rsidR="00B14BD8">
            <w:rPr>
              <w:rStyle w:val="Style1"/>
            </w:rPr>
            <w:t>A5</w:t>
          </w:r>
          <w:r w:rsidR="005E60D1">
            <w:rPr>
              <w:rStyle w:val="Style1"/>
            </w:rPr>
            <w:t>.</w:t>
          </w:r>
          <w:r w:rsidR="0081416C">
            <w:rPr>
              <w:rStyle w:val="Style1"/>
            </w:rPr>
            <w:t>45</w:t>
          </w:r>
        </w:sdtContent>
      </w:sdt>
    </w:p>
    <w:p w14:paraId="165572C6" w14:textId="77777777" w:rsidR="00753A52" w:rsidRDefault="00753A52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i/>
          <w:sz w:val="26"/>
          <w:szCs w:val="26"/>
        </w:rPr>
      </w:pPr>
      <w:r w:rsidRPr="00660002">
        <w:rPr>
          <w:rFonts w:cstheme="minorHAnsi"/>
          <w:sz w:val="28"/>
          <w:szCs w:val="28"/>
        </w:rPr>
        <w:t>Tél. :</w:t>
      </w:r>
      <w:r w:rsidRPr="00660002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Telephone"/>
          <w:tag w:val="Telephone"/>
          <w:id w:val="6795807"/>
          <w:placeholder>
            <w:docPart w:val="D1724BDCB2224C1D98F3BA72B9D81E02"/>
          </w:placeholder>
          <w:text/>
        </w:sdtPr>
        <w:sdtEndPr>
          <w:rPr>
            <w:rStyle w:val="Policepardfaut"/>
            <w:rFonts w:cstheme="minorHAnsi"/>
            <w:i w:val="0"/>
            <w:sz w:val="28"/>
            <w:szCs w:val="28"/>
          </w:rPr>
        </w:sdtEndPr>
        <w:sdtContent>
          <w:r w:rsidR="009E6A71">
            <w:rPr>
              <w:rStyle w:val="Style1"/>
            </w:rPr>
            <w:t>514-982-3437</w:t>
          </w:r>
          <w:r w:rsidR="00136D77">
            <w:rPr>
              <w:rStyle w:val="Style1"/>
            </w:rPr>
            <w:t>,</w:t>
          </w:r>
          <w:r w:rsidR="00A35F36">
            <w:rPr>
              <w:rStyle w:val="Style1"/>
            </w:rPr>
            <w:t xml:space="preserve"> poste 7694</w:t>
          </w:r>
        </w:sdtContent>
      </w:sdt>
    </w:p>
    <w:p w14:paraId="6720D6BE" w14:textId="77777777" w:rsidR="00753A52" w:rsidRPr="00753A52" w:rsidRDefault="00753A52" w:rsidP="00D5604F">
      <w:pPr>
        <w:tabs>
          <w:tab w:val="left" w:pos="1276"/>
        </w:tabs>
        <w:spacing w:after="0" w:line="240" w:lineRule="auto"/>
        <w:ind w:right="-291"/>
        <w:rPr>
          <w:rFonts w:cstheme="minorHAnsi"/>
          <w:i/>
          <w:sz w:val="26"/>
          <w:szCs w:val="26"/>
        </w:rPr>
        <w:sectPr w:rsidR="00753A52" w:rsidRPr="00753A52" w:rsidSect="00753A52">
          <w:headerReference w:type="default" r:id="rId8"/>
          <w:pgSz w:w="12240" w:h="15840"/>
          <w:pgMar w:top="1440" w:right="1610" w:bottom="266" w:left="1797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71DB156E" w14:textId="77777777" w:rsidR="00157EC7" w:rsidRDefault="00157EC7" w:rsidP="00DE0A29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</w:rPr>
      </w:pPr>
    </w:p>
    <w:p w14:paraId="7CD21811" w14:textId="77777777" w:rsidR="00C77AE1" w:rsidRPr="00C77AE1" w:rsidRDefault="00C77AE1" w:rsidP="00923FAA">
      <w:pPr>
        <w:pStyle w:val="Titre1"/>
      </w:pPr>
      <w:r w:rsidRPr="00C77AE1">
        <w:t>Présentation générale du cours</w:t>
      </w:r>
    </w:p>
    <w:p w14:paraId="22F22ECD" w14:textId="77777777" w:rsidR="00C11609" w:rsidRPr="00C11609" w:rsidRDefault="00C11609" w:rsidP="00C8036D">
      <w:pPr>
        <w:widowControl w:val="0"/>
        <w:spacing w:after="0" w:line="240" w:lineRule="auto"/>
      </w:pPr>
    </w:p>
    <w:p w14:paraId="3FFA343B" w14:textId="77777777" w:rsidR="00B538D4" w:rsidRPr="00E314A7" w:rsidRDefault="00B538D4" w:rsidP="00885A49">
      <w:pPr>
        <w:pStyle w:val="Titre2"/>
        <w:rPr>
          <w:rFonts w:eastAsia="Times New Roman"/>
          <w:lang w:eastAsia="fr-FR"/>
        </w:rPr>
      </w:pPr>
      <w:r w:rsidRPr="00E314A7">
        <w:rPr>
          <w:rFonts w:eastAsia="Times New Roman"/>
          <w:lang w:eastAsia="fr-FR"/>
        </w:rPr>
        <w:t>Objectif global</w:t>
      </w:r>
    </w:p>
    <w:p w14:paraId="7CB29964" w14:textId="77777777" w:rsidR="00E314A7" w:rsidRDefault="00BE5B84" w:rsidP="00B538D4">
      <w:pPr>
        <w:pStyle w:val="Pieddepage"/>
      </w:pPr>
      <w:r>
        <w:t>En tant que média artistique émergent, le jeu vidéo s’impose de plus en plus dans différents domaine</w:t>
      </w:r>
      <w:r w:rsidR="00FA4D8D">
        <w:t>s</w:t>
      </w:r>
      <w:r>
        <w:t xml:space="preserve">, bien au-delà </w:t>
      </w:r>
      <w:r w:rsidR="0016745A">
        <w:t>de la</w:t>
      </w:r>
      <w:r>
        <w:t xml:space="preserve"> </w:t>
      </w:r>
      <w:r w:rsidR="0016745A">
        <w:t>vidéo ludique</w:t>
      </w:r>
      <w:r>
        <w:t xml:space="preserve">. </w:t>
      </w:r>
      <w:r w:rsidR="00E314A7">
        <w:t>Ce cours s’adresse à tous les étu</w:t>
      </w:r>
      <w:r>
        <w:t>diants qui veulent s’initier à la création de jeux vidéo dans un cadre hobbyiste.</w:t>
      </w:r>
    </w:p>
    <w:p w14:paraId="6AB388FD" w14:textId="77777777" w:rsidR="00B538D4" w:rsidRDefault="00B538D4" w:rsidP="00B538D4">
      <w:pPr>
        <w:widowControl w:val="0"/>
        <w:spacing w:after="0" w:line="240" w:lineRule="auto"/>
      </w:pPr>
    </w:p>
    <w:p w14:paraId="049B2EE6" w14:textId="77777777" w:rsidR="00B538D4" w:rsidRPr="00583C1A" w:rsidRDefault="00B538D4" w:rsidP="00B538D4">
      <w:pPr>
        <w:widowControl w:val="0"/>
        <w:spacing w:after="0" w:line="240" w:lineRule="auto"/>
      </w:pPr>
    </w:p>
    <w:p w14:paraId="5062F0FD" w14:textId="77777777" w:rsidR="00B538D4" w:rsidRPr="00E314A7" w:rsidRDefault="00B538D4" w:rsidP="00885A49">
      <w:pPr>
        <w:pStyle w:val="Titre2"/>
        <w:rPr>
          <w:sz w:val="28"/>
          <w:szCs w:val="28"/>
        </w:rPr>
      </w:pPr>
      <w:r w:rsidRPr="00E314A7">
        <w:rPr>
          <w:rFonts w:eastAsia="Times New Roman"/>
          <w:lang w:eastAsia="fr-FR"/>
        </w:rPr>
        <w:t>Objectifs spécifiques</w:t>
      </w:r>
    </w:p>
    <w:p w14:paraId="7EC40607" w14:textId="77777777" w:rsidR="00B538D4" w:rsidRPr="00907BEC" w:rsidRDefault="00B538D4" w:rsidP="00907BEC">
      <w:pPr>
        <w:widowControl w:val="0"/>
        <w:spacing w:after="0" w:line="240" w:lineRule="auto"/>
      </w:pPr>
      <w:r w:rsidRPr="00907BEC">
        <w:t>Au terme de ce cours</w:t>
      </w:r>
      <w:r w:rsidR="0016745A">
        <w:t>,</w:t>
      </w:r>
      <w:r w:rsidRPr="00907BEC">
        <w:t xml:space="preserve"> l'étudiant devra être capable </w:t>
      </w:r>
      <w:r w:rsidR="00BE5B84">
        <w:t xml:space="preserve">de comprendre les </w:t>
      </w:r>
      <w:r w:rsidR="0016745A">
        <w:t>enjeux que comportent la création d’un jeu vidéo et sera capable de produire un jeu simple.</w:t>
      </w:r>
    </w:p>
    <w:p w14:paraId="41283EDE" w14:textId="77777777" w:rsidR="00B538D4" w:rsidRDefault="00B538D4" w:rsidP="00907BEC">
      <w:pPr>
        <w:widowControl w:val="0"/>
        <w:spacing w:after="0" w:line="240" w:lineRule="auto"/>
      </w:pPr>
    </w:p>
    <w:p w14:paraId="40009C19" w14:textId="77777777" w:rsidR="00B538D4" w:rsidRPr="0019308E" w:rsidRDefault="00B538D4" w:rsidP="0097646E">
      <w:pPr>
        <w:widowControl w:val="0"/>
        <w:spacing w:after="0" w:line="240" w:lineRule="auto"/>
      </w:pPr>
      <w:r>
        <w:t>Plus spécifiquement, il pourra</w:t>
      </w:r>
    </w:p>
    <w:p w14:paraId="72712F90" w14:textId="77777777" w:rsidR="00B538D4" w:rsidRDefault="0016745A" w:rsidP="00B538D4">
      <w:pPr>
        <w:widowControl w:val="0"/>
        <w:numPr>
          <w:ilvl w:val="0"/>
          <w:numId w:val="32"/>
        </w:numPr>
        <w:spacing w:after="0" w:line="240" w:lineRule="auto"/>
      </w:pPr>
      <w:r>
        <w:t>Identifier les différentes spécialités nécessaires à la production d’un jeu vidéo</w:t>
      </w:r>
    </w:p>
    <w:p w14:paraId="7B3AA843" w14:textId="77777777" w:rsidR="0016745A" w:rsidRDefault="0016745A" w:rsidP="0016745A">
      <w:pPr>
        <w:widowControl w:val="0"/>
        <w:numPr>
          <w:ilvl w:val="0"/>
          <w:numId w:val="32"/>
        </w:numPr>
        <w:spacing w:after="0" w:line="240" w:lineRule="auto"/>
      </w:pPr>
      <w:r>
        <w:t>Trouver des ressources pour construire un jeu</w:t>
      </w:r>
    </w:p>
    <w:p w14:paraId="14560369" w14:textId="77777777" w:rsidR="0016745A" w:rsidRDefault="0016745A" w:rsidP="00B538D4">
      <w:pPr>
        <w:widowControl w:val="0"/>
        <w:numPr>
          <w:ilvl w:val="0"/>
          <w:numId w:val="32"/>
        </w:numPr>
        <w:spacing w:after="0" w:line="240" w:lineRule="auto"/>
      </w:pPr>
      <w:r>
        <w:t>Manipuler et adapter les différentes ressources afin de les intégrer</w:t>
      </w:r>
      <w:r w:rsidR="003E74CE">
        <w:t>, notamment...</w:t>
      </w:r>
    </w:p>
    <w:p w14:paraId="42CD8A5E" w14:textId="77777777" w:rsidR="003E74CE" w:rsidRDefault="003E74CE" w:rsidP="003E74CE">
      <w:pPr>
        <w:widowControl w:val="0"/>
        <w:numPr>
          <w:ilvl w:val="1"/>
          <w:numId w:val="32"/>
        </w:numPr>
        <w:spacing w:after="0" w:line="240" w:lineRule="auto"/>
      </w:pPr>
      <w:r>
        <w:t>Sons et musique</w:t>
      </w:r>
    </w:p>
    <w:p w14:paraId="62420CF7" w14:textId="77777777" w:rsidR="003E74CE" w:rsidRDefault="003E74CE" w:rsidP="003E74CE">
      <w:pPr>
        <w:widowControl w:val="0"/>
        <w:numPr>
          <w:ilvl w:val="1"/>
          <w:numId w:val="32"/>
        </w:numPr>
        <w:spacing w:after="0" w:line="240" w:lineRule="auto"/>
      </w:pPr>
      <w:r>
        <w:t>Images</w:t>
      </w:r>
    </w:p>
    <w:p w14:paraId="1AF85140" w14:textId="77777777" w:rsidR="003E74CE" w:rsidRDefault="003E74CE" w:rsidP="003E74CE">
      <w:pPr>
        <w:widowControl w:val="0"/>
        <w:numPr>
          <w:ilvl w:val="1"/>
          <w:numId w:val="32"/>
        </w:numPr>
        <w:spacing w:after="0" w:line="240" w:lineRule="auto"/>
      </w:pPr>
      <w:r>
        <w:t>Tuiles</w:t>
      </w:r>
    </w:p>
    <w:p w14:paraId="4351BED8" w14:textId="77777777" w:rsidR="003E74CE" w:rsidRDefault="003E74CE" w:rsidP="003E74CE">
      <w:pPr>
        <w:widowControl w:val="0"/>
        <w:numPr>
          <w:ilvl w:val="1"/>
          <w:numId w:val="32"/>
        </w:numPr>
        <w:spacing w:after="0" w:line="240" w:lineRule="auto"/>
      </w:pPr>
      <w:r>
        <w:t>Scènes</w:t>
      </w:r>
    </w:p>
    <w:p w14:paraId="32133FF5" w14:textId="77777777" w:rsidR="003E74CE" w:rsidRDefault="003E74CE" w:rsidP="003E74CE">
      <w:pPr>
        <w:widowControl w:val="0"/>
        <w:numPr>
          <w:ilvl w:val="1"/>
          <w:numId w:val="32"/>
        </w:numPr>
        <w:spacing w:after="0" w:line="240" w:lineRule="auto"/>
      </w:pPr>
      <w:r>
        <w:t>Acteurs</w:t>
      </w:r>
    </w:p>
    <w:p w14:paraId="27896B87" w14:textId="77777777" w:rsidR="003E74CE" w:rsidRDefault="003E74CE" w:rsidP="003E74CE">
      <w:pPr>
        <w:widowControl w:val="0"/>
        <w:numPr>
          <w:ilvl w:val="1"/>
          <w:numId w:val="32"/>
        </w:numPr>
        <w:spacing w:after="0" w:line="240" w:lineRule="auto"/>
      </w:pPr>
      <w:r>
        <w:t>Comportements</w:t>
      </w:r>
    </w:p>
    <w:p w14:paraId="5DEEE57F" w14:textId="77777777" w:rsidR="00240D6A" w:rsidRDefault="002A664A" w:rsidP="003E74CE">
      <w:pPr>
        <w:widowControl w:val="0"/>
        <w:numPr>
          <w:ilvl w:val="1"/>
          <w:numId w:val="32"/>
        </w:numPr>
        <w:spacing w:after="0" w:line="240" w:lineRule="auto"/>
      </w:pPr>
      <w:r>
        <w:t>Programmer</w:t>
      </w:r>
      <w:r w:rsidR="00240D6A">
        <w:t xml:space="preserve"> visuellement un jeu vidéo</w:t>
      </w:r>
    </w:p>
    <w:p w14:paraId="30E70F9B" w14:textId="77777777" w:rsidR="003E74CE" w:rsidRDefault="003E74CE" w:rsidP="003E74CE">
      <w:pPr>
        <w:widowControl w:val="0"/>
        <w:numPr>
          <w:ilvl w:val="0"/>
          <w:numId w:val="32"/>
        </w:numPr>
        <w:spacing w:after="0" w:line="240" w:lineRule="auto"/>
      </w:pPr>
      <w:r>
        <w:t>Intégrer ces ressources dans un logiciel spécialisé pour la création de jeux (</w:t>
      </w:r>
      <w:r w:rsidR="00461FA8">
        <w:rPr>
          <w:i/>
        </w:rPr>
        <w:t>Construct 3</w:t>
      </w:r>
      <w:r>
        <w:t>)</w:t>
      </w:r>
    </w:p>
    <w:p w14:paraId="2B4E7850" w14:textId="77777777" w:rsidR="003E74CE" w:rsidRDefault="003E74CE" w:rsidP="003E74CE">
      <w:pPr>
        <w:widowControl w:val="0"/>
        <w:numPr>
          <w:ilvl w:val="0"/>
          <w:numId w:val="32"/>
        </w:numPr>
        <w:spacing w:after="0" w:line="240" w:lineRule="auto"/>
      </w:pPr>
      <w:r>
        <w:t>S’initier à des concepts de programmation visuelle qui lui permettra de définir les règles d’un jeu</w:t>
      </w:r>
    </w:p>
    <w:p w14:paraId="7C6A6814" w14:textId="77777777" w:rsidR="00B538D4" w:rsidRPr="0016745A" w:rsidRDefault="0016745A" w:rsidP="00B538D4">
      <w:pPr>
        <w:widowControl w:val="0"/>
        <w:numPr>
          <w:ilvl w:val="0"/>
          <w:numId w:val="32"/>
        </w:numPr>
        <w:spacing w:after="0" w:line="240" w:lineRule="auto"/>
      </w:pPr>
      <w:r>
        <w:t>S’initier à la conception de jeu structurée (</w:t>
      </w:r>
      <w:r w:rsidRPr="0016745A">
        <w:rPr>
          <w:i/>
        </w:rPr>
        <w:t>Game design</w:t>
      </w:r>
      <w:r>
        <w:t>)</w:t>
      </w:r>
    </w:p>
    <w:p w14:paraId="1927D15C" w14:textId="77777777" w:rsidR="00235E51" w:rsidRDefault="00820C7B" w:rsidP="00D53D9A">
      <w:pPr>
        <w:widowControl w:val="0"/>
        <w:numPr>
          <w:ilvl w:val="0"/>
          <w:numId w:val="32"/>
        </w:numPr>
        <w:spacing w:after="0" w:line="240" w:lineRule="auto"/>
      </w:pPr>
      <w:r>
        <w:t xml:space="preserve">Découvrir l’existence d’outils </w:t>
      </w:r>
      <w:r w:rsidR="003E74CE">
        <w:t>complexes</w:t>
      </w:r>
    </w:p>
    <w:p w14:paraId="27978745" w14:textId="77777777" w:rsidR="003E74CE" w:rsidRPr="00B538D4" w:rsidRDefault="003E74CE" w:rsidP="003E74CE">
      <w:pPr>
        <w:widowControl w:val="0"/>
        <w:spacing w:after="0" w:line="240" w:lineRule="auto"/>
        <w:ind w:left="360"/>
      </w:pPr>
    </w:p>
    <w:p w14:paraId="7B2D3B87" w14:textId="77777777" w:rsidR="00C77AE1" w:rsidRPr="00C77AE1" w:rsidRDefault="00C77AE1" w:rsidP="00885A49">
      <w:pPr>
        <w:pStyle w:val="Titre2"/>
      </w:pPr>
      <w:r w:rsidRPr="00C77AE1">
        <w:t>Organisation des activités d'enseignement et d'apprentissage</w:t>
      </w:r>
    </w:p>
    <w:p w14:paraId="1151A59A" w14:textId="77777777" w:rsidR="0042487D" w:rsidRPr="00271BA7" w:rsidRDefault="0042487D" w:rsidP="00271BA7">
      <w:pPr>
        <w:widowControl w:val="0"/>
        <w:spacing w:after="0" w:line="240" w:lineRule="auto"/>
      </w:pPr>
      <w:r w:rsidRPr="00271BA7">
        <w:t>Le cours se déroule entièrement en laboratoire et s'échelonne</w:t>
      </w:r>
      <w:r w:rsidR="001574AE">
        <w:t xml:space="preserve"> </w:t>
      </w:r>
      <w:r w:rsidRPr="00271BA7">
        <w:t>sur 1</w:t>
      </w:r>
      <w:r w:rsidR="001574AE">
        <w:t>5</w:t>
      </w:r>
      <w:r w:rsidRPr="00271BA7">
        <w:t xml:space="preserve"> semaines à raison d'une rencontre de 3 heures par semaine.</w:t>
      </w:r>
    </w:p>
    <w:p w14:paraId="044ACCA8" w14:textId="77777777" w:rsidR="00271BA7" w:rsidRDefault="00271BA7" w:rsidP="00271BA7">
      <w:pPr>
        <w:widowControl w:val="0"/>
        <w:spacing w:after="0" w:line="240" w:lineRule="auto"/>
      </w:pPr>
    </w:p>
    <w:p w14:paraId="4499F5FD" w14:textId="77777777" w:rsidR="00271BA7" w:rsidRDefault="0042487D" w:rsidP="00271BA7">
      <w:pPr>
        <w:widowControl w:val="0"/>
        <w:spacing w:after="0" w:line="240" w:lineRule="auto"/>
      </w:pPr>
      <w:r w:rsidRPr="00271BA7">
        <w:t>Des exercices pratiques favoriseront une intégration concrète des connaissances che</w:t>
      </w:r>
      <w:r w:rsidR="00271BA7">
        <w:t>z l'apprenant.</w:t>
      </w:r>
      <w:r w:rsidR="0013797A">
        <w:t xml:space="preserve"> </w:t>
      </w:r>
    </w:p>
    <w:p w14:paraId="617EC426" w14:textId="77777777" w:rsidR="004544F3" w:rsidRPr="00271BA7" w:rsidRDefault="0042487D" w:rsidP="00271BA7">
      <w:pPr>
        <w:widowControl w:val="0"/>
        <w:spacing w:after="0" w:line="240" w:lineRule="auto"/>
      </w:pPr>
      <w:r w:rsidRPr="00271BA7">
        <w:t>Un projet synthèse intégrera toutes les connaissances et habiletés acquises</w:t>
      </w:r>
      <w:r w:rsidR="003E74CE">
        <w:t>.</w:t>
      </w:r>
    </w:p>
    <w:p w14:paraId="5737CC75" w14:textId="77777777" w:rsidR="00EE2535" w:rsidRDefault="00EE2535" w:rsidP="00C77AE1">
      <w:pPr>
        <w:pStyle w:val="Corpsdetexte"/>
        <w:jc w:val="both"/>
        <w:rPr>
          <w:rFonts w:asciiTheme="minorHAnsi" w:hAnsiTheme="minorHAnsi" w:cstheme="minorHAnsi"/>
          <w:b/>
          <w:bCs/>
        </w:rPr>
      </w:pPr>
    </w:p>
    <w:p w14:paraId="12AB7880" w14:textId="77777777" w:rsidR="00C77AE1" w:rsidRPr="00C77AE1" w:rsidRDefault="00885A49" w:rsidP="007F4C3F">
      <w:pPr>
        <w:pStyle w:val="Titre1"/>
      </w:pPr>
      <w:r>
        <w:t>Règle à respecter</w:t>
      </w:r>
    </w:p>
    <w:p w14:paraId="573A91BA" w14:textId="77777777" w:rsidR="005E32CC" w:rsidRDefault="00136400" w:rsidP="005E32CC">
      <w:pPr>
        <w:pStyle w:val="Corpsdetex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Ê</w:t>
      </w:r>
      <w:r w:rsidR="005E32CC" w:rsidRPr="0042487D">
        <w:rPr>
          <w:rFonts w:asciiTheme="minorHAnsi" w:hAnsiTheme="minorHAnsi" w:cstheme="minorHAnsi"/>
          <w:sz w:val="22"/>
          <w:szCs w:val="22"/>
        </w:rPr>
        <w:t>tre ponctuel</w:t>
      </w:r>
      <w:r w:rsidR="00A35F36">
        <w:rPr>
          <w:rFonts w:asciiTheme="minorHAnsi" w:hAnsiTheme="minorHAnsi" w:cstheme="minorHAnsi"/>
          <w:sz w:val="22"/>
          <w:szCs w:val="22"/>
        </w:rPr>
        <w:t>.</w:t>
      </w:r>
      <w:r w:rsidR="00D81FB4">
        <w:rPr>
          <w:rFonts w:asciiTheme="minorHAnsi" w:hAnsiTheme="minorHAnsi" w:cstheme="minorHAnsi"/>
          <w:sz w:val="22"/>
          <w:szCs w:val="22"/>
        </w:rPr>
        <w:t xml:space="preserve"> Si en retard, soyez discret et prenez vos responsabilités.</w:t>
      </w:r>
    </w:p>
    <w:p w14:paraId="7CF5747E" w14:textId="77777777" w:rsidR="00D81FB4" w:rsidRPr="00D81FB4" w:rsidRDefault="00D81FB4" w:rsidP="00D81FB4">
      <w:pPr>
        <w:pStyle w:val="Corpsdetex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Aucune photo/vidéo permise sans l’autorisation de l’enseignant.</w:t>
      </w:r>
    </w:p>
    <w:p w14:paraId="6F830380" w14:textId="77777777" w:rsidR="005E32CC" w:rsidRPr="0042487D" w:rsidRDefault="00136400" w:rsidP="005E32CC">
      <w:pPr>
        <w:pStyle w:val="Corpsdetex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5E32CC" w:rsidRPr="0042487D">
        <w:rPr>
          <w:rFonts w:asciiTheme="minorHAnsi" w:hAnsiTheme="minorHAnsi" w:cstheme="minorHAnsi"/>
          <w:sz w:val="22"/>
          <w:szCs w:val="22"/>
        </w:rPr>
        <w:t>ne présence obligatoire et active à chacun des cours</w:t>
      </w:r>
      <w:r w:rsidR="00A35F36">
        <w:rPr>
          <w:rFonts w:asciiTheme="minorHAnsi" w:hAnsiTheme="minorHAnsi" w:cstheme="minorHAnsi"/>
          <w:sz w:val="22"/>
          <w:szCs w:val="22"/>
        </w:rPr>
        <w:t>.</w:t>
      </w:r>
    </w:p>
    <w:p w14:paraId="102A3DEA" w14:textId="77777777" w:rsidR="005E32CC" w:rsidRPr="0042487D" w:rsidRDefault="00136400" w:rsidP="005E32CC">
      <w:pPr>
        <w:pStyle w:val="Corpsdetex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5E32CC" w:rsidRPr="0042487D">
        <w:rPr>
          <w:rFonts w:asciiTheme="minorHAnsi" w:hAnsiTheme="minorHAnsi" w:cstheme="minorHAnsi"/>
          <w:sz w:val="22"/>
          <w:szCs w:val="22"/>
        </w:rPr>
        <w:t>aire les travaux demandés dans les délais prévus</w:t>
      </w:r>
      <w:r w:rsidR="00A35F36">
        <w:rPr>
          <w:rFonts w:asciiTheme="minorHAnsi" w:hAnsiTheme="minorHAnsi" w:cstheme="minorHAnsi"/>
          <w:sz w:val="22"/>
          <w:szCs w:val="22"/>
        </w:rPr>
        <w:t xml:space="preserve"> (une journée de retard = 10% de pénalité, 2 journées de retard et plus, le travail n’est pas accepté).</w:t>
      </w:r>
    </w:p>
    <w:p w14:paraId="3F95E996" w14:textId="77777777" w:rsidR="005E32CC" w:rsidRPr="0042487D" w:rsidRDefault="00AF1B4F" w:rsidP="005E32CC">
      <w:pPr>
        <w:pStyle w:val="Corpsdetex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487D">
        <w:rPr>
          <w:rFonts w:asciiTheme="minorHAnsi" w:hAnsiTheme="minorHAnsi" w:cstheme="minorHAnsi"/>
          <w:sz w:val="22"/>
          <w:szCs w:val="22"/>
        </w:rPr>
        <w:t xml:space="preserve">Il est interdit de boire ou de </w:t>
      </w:r>
      <w:r w:rsidR="005E32CC" w:rsidRPr="0042487D">
        <w:rPr>
          <w:rFonts w:asciiTheme="minorHAnsi" w:hAnsiTheme="minorHAnsi" w:cstheme="minorHAnsi"/>
          <w:sz w:val="22"/>
          <w:szCs w:val="22"/>
        </w:rPr>
        <w:t>manger dans les locaux informatiques</w:t>
      </w:r>
      <w:r w:rsidR="00A35F36">
        <w:rPr>
          <w:rFonts w:asciiTheme="minorHAnsi" w:hAnsiTheme="minorHAnsi" w:cstheme="minorHAnsi"/>
          <w:sz w:val="22"/>
          <w:szCs w:val="22"/>
        </w:rPr>
        <w:t>.</w:t>
      </w:r>
      <w:r w:rsidR="00B44EE9">
        <w:rPr>
          <w:rFonts w:asciiTheme="minorHAnsi" w:hAnsiTheme="minorHAnsi" w:cstheme="minorHAnsi"/>
          <w:sz w:val="22"/>
          <w:szCs w:val="22"/>
        </w:rPr>
        <w:t xml:space="preserve"> Bouteille d’eau cachée </w:t>
      </w:r>
      <w:r w:rsidR="00702D2D">
        <w:rPr>
          <w:rFonts w:asciiTheme="minorHAnsi" w:hAnsiTheme="minorHAnsi" w:cstheme="minorHAnsi"/>
          <w:sz w:val="22"/>
          <w:szCs w:val="22"/>
        </w:rPr>
        <w:t>accepté !</w:t>
      </w:r>
    </w:p>
    <w:p w14:paraId="752F0671" w14:textId="77777777" w:rsidR="00923FAA" w:rsidRPr="00923FAA" w:rsidRDefault="00BF0C7E" w:rsidP="00C71D5A">
      <w:pPr>
        <w:pStyle w:val="Corpsdetexte"/>
        <w:numPr>
          <w:ilvl w:val="0"/>
          <w:numId w:val="4"/>
        </w:numPr>
        <w:jc w:val="both"/>
        <w:rPr>
          <w:rFonts w:cstheme="minorHAnsi"/>
          <w:b/>
        </w:rPr>
      </w:pPr>
      <w:r w:rsidRPr="00923FAA">
        <w:rPr>
          <w:rFonts w:asciiTheme="minorHAnsi" w:hAnsiTheme="minorHAnsi" w:cstheme="minorHAnsi"/>
          <w:sz w:val="22"/>
          <w:szCs w:val="22"/>
        </w:rPr>
        <w:t>Assurez-vous</w:t>
      </w:r>
      <w:r w:rsidR="00D81FB4" w:rsidRPr="00923FAA">
        <w:rPr>
          <w:rFonts w:asciiTheme="minorHAnsi" w:hAnsiTheme="minorHAnsi" w:cstheme="minorHAnsi"/>
          <w:sz w:val="22"/>
          <w:szCs w:val="22"/>
        </w:rPr>
        <w:t xml:space="preserve"> que vos cellulaires soient sur vibration et qu’il ne soit pas une distraction</w:t>
      </w:r>
      <w:r w:rsidRPr="00923FAA">
        <w:rPr>
          <w:rFonts w:asciiTheme="minorHAnsi" w:hAnsiTheme="minorHAnsi" w:cstheme="minorHAnsi"/>
          <w:sz w:val="22"/>
          <w:szCs w:val="22"/>
        </w:rPr>
        <w:t>.</w:t>
      </w:r>
      <w:r w:rsidR="00D81FB4" w:rsidRPr="00923FAA">
        <w:rPr>
          <w:rFonts w:asciiTheme="minorHAnsi" w:hAnsiTheme="minorHAnsi" w:cstheme="minorHAnsi"/>
          <w:sz w:val="22"/>
          <w:szCs w:val="22"/>
        </w:rPr>
        <w:t xml:space="preserve"> Si vous avez une urgence, sortez discrètement de la classe le temps de prendre votre appel.</w:t>
      </w:r>
      <w:r w:rsidR="00923F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70CEC" w14:textId="77777777" w:rsidR="00923FAA" w:rsidRDefault="00923FAA" w:rsidP="00923FAA">
      <w:pPr>
        <w:pStyle w:val="Corpsdetexte"/>
        <w:jc w:val="both"/>
        <w:rPr>
          <w:rFonts w:cstheme="minorHAnsi"/>
          <w:b/>
        </w:rPr>
      </w:pPr>
    </w:p>
    <w:p w14:paraId="1757748E" w14:textId="77777777" w:rsidR="00923FAA" w:rsidRDefault="00C77AE1" w:rsidP="00923FAA">
      <w:pPr>
        <w:pStyle w:val="Titre1"/>
      </w:pPr>
      <w:r w:rsidRPr="00923FAA">
        <w:t>Périodes de disponibilité</w:t>
      </w:r>
    </w:p>
    <w:p w14:paraId="111F359E" w14:textId="77777777" w:rsidR="00D81FB4" w:rsidRPr="00923FAA" w:rsidRDefault="00923FAA" w:rsidP="00923FAA">
      <w:r>
        <w:t>L</w:t>
      </w:r>
      <w:r w:rsidR="00A64E4C" w:rsidRPr="00923FAA">
        <w:t>ocal A5.45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118"/>
        <w:gridCol w:w="3684"/>
      </w:tblGrid>
      <w:tr w:rsidR="00E32802" w14:paraId="65C4C0AD" w14:textId="77777777" w:rsidTr="00F17AD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345539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Jour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B65D86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Heure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2EB439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Local</w:t>
            </w:r>
          </w:p>
        </w:tc>
      </w:tr>
      <w:tr w:rsidR="00E32802" w14:paraId="22340741" w14:textId="77777777" w:rsidTr="00F17AD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A21C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Jeudi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047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10h45 à 12h30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A10C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A5:37</w:t>
            </w:r>
          </w:p>
        </w:tc>
      </w:tr>
      <w:tr w:rsidR="00E32802" w14:paraId="2694C3B3" w14:textId="77777777" w:rsidTr="00F17AD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D70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Vendredi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8DB3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13h30 à 14h20 et 17h10 à 18h00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E7F7" w14:textId="77777777" w:rsidR="00E32802" w:rsidRDefault="00E32802" w:rsidP="00F17A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A5:37</w:t>
            </w:r>
          </w:p>
        </w:tc>
      </w:tr>
    </w:tbl>
    <w:p w14:paraId="199AA61B" w14:textId="77777777" w:rsidR="00A64E4C" w:rsidRPr="00CF60C1" w:rsidRDefault="00A64E4C" w:rsidP="00CF60C1">
      <w:pPr>
        <w:pStyle w:val="Pieddepage"/>
        <w:rPr>
          <w:rFonts w:ascii="Arial" w:hAnsi="Arial"/>
        </w:rPr>
      </w:pPr>
      <w:r w:rsidRPr="00725E75">
        <w:rPr>
          <w:rFonts w:ascii="Arial" w:hAnsi="Arial"/>
          <w:sz w:val="20"/>
        </w:rPr>
        <w:t xml:space="preserve">Il est préférable de m’avertir à l’avance via </w:t>
      </w:r>
      <w:r w:rsidRPr="00725E75">
        <w:rPr>
          <w:rFonts w:ascii="Arial" w:hAnsi="Arial"/>
          <w:i/>
          <w:sz w:val="20"/>
        </w:rPr>
        <w:t>Mio</w:t>
      </w:r>
      <w:r w:rsidRPr="00725E75">
        <w:rPr>
          <w:rFonts w:ascii="Arial" w:hAnsi="Arial"/>
          <w:sz w:val="20"/>
        </w:rPr>
        <w:t xml:space="preserve"> car je peux être en réunion.</w:t>
      </w:r>
      <w:r>
        <w:rPr>
          <w:rFonts w:ascii="Arial" w:hAnsi="Arial"/>
        </w:rPr>
        <w:t xml:space="preserve"> </w:t>
      </w:r>
    </w:p>
    <w:p w14:paraId="5CE30890" w14:textId="77777777" w:rsidR="00422F2F" w:rsidRDefault="00D81FB4" w:rsidP="00422F2F">
      <w:pPr>
        <w:pStyle w:val="Pieddepage"/>
        <w:rPr>
          <w:rFonts w:cstheme="minorHAnsi"/>
        </w:rPr>
      </w:pPr>
      <w:r>
        <w:rPr>
          <w:rFonts w:cstheme="minorHAnsi"/>
        </w:rPr>
        <w:t xml:space="preserve">Vous pouvez </w:t>
      </w:r>
      <w:r w:rsidR="00B2719E">
        <w:rPr>
          <w:rFonts w:cstheme="minorHAnsi"/>
        </w:rPr>
        <w:t xml:space="preserve">poser des questions par </w:t>
      </w:r>
      <w:r w:rsidR="00B2719E" w:rsidRPr="00B2719E">
        <w:rPr>
          <w:rFonts w:cstheme="minorHAnsi"/>
          <w:i/>
        </w:rPr>
        <w:t>Mio</w:t>
      </w:r>
      <w:r>
        <w:rPr>
          <w:rFonts w:cstheme="minorHAnsi"/>
        </w:rPr>
        <w:t xml:space="preserve"> en tout temps</w:t>
      </w:r>
      <w:r w:rsidR="00422F2F" w:rsidRPr="00AE2929">
        <w:rPr>
          <w:rFonts w:cstheme="minorHAnsi"/>
        </w:rPr>
        <w:t>.</w:t>
      </w:r>
    </w:p>
    <w:p w14:paraId="0CCC6358" w14:textId="77777777" w:rsidR="00D13B6A" w:rsidRPr="00D13B6A" w:rsidRDefault="00D13B6A" w:rsidP="00D13B6A">
      <w:pPr>
        <w:pStyle w:val="Pieddepage"/>
        <w:rPr>
          <w:bCs/>
          <w:iCs/>
          <w:sz w:val="24"/>
          <w:szCs w:val="24"/>
        </w:rPr>
      </w:pPr>
    </w:p>
    <w:p w14:paraId="180BD115" w14:textId="77777777" w:rsidR="00660002" w:rsidRPr="00660002" w:rsidRDefault="00E949FC" w:rsidP="00E949FC">
      <w:pPr>
        <w:pStyle w:val="Titre1"/>
      </w:pPr>
      <w:r>
        <w:t>A</w:t>
      </w:r>
      <w:r w:rsidR="00660002" w:rsidRPr="00660002">
        <w:t>ctivités d'évaluation</w:t>
      </w:r>
    </w:p>
    <w:p w14:paraId="1860C941" w14:textId="77777777" w:rsidR="00D44144" w:rsidRPr="00D44144" w:rsidRDefault="00D44144" w:rsidP="00D44144">
      <w:pPr>
        <w:suppressAutoHyphens/>
        <w:spacing w:after="0" w:line="240" w:lineRule="auto"/>
        <w:jc w:val="both"/>
        <w:rPr>
          <w:rFonts w:eastAsia="Times New Roman" w:cstheme="minorHAnsi"/>
          <w:sz w:val="22"/>
          <w:szCs w:val="20"/>
          <w:lang w:eastAsia="fr-FR"/>
        </w:rPr>
      </w:pPr>
      <w:r w:rsidRPr="00D44144">
        <w:rPr>
          <w:rFonts w:eastAsia="Times New Roman" w:cstheme="minorHAnsi"/>
          <w:sz w:val="22"/>
          <w:szCs w:val="20"/>
          <w:lang w:eastAsia="fr-FR"/>
        </w:rPr>
        <w:t>La note finale de l'étudiant sera calculée selon les normes énoncées ci-dessous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15"/>
      </w:tblGrid>
      <w:tr w:rsidR="00D44144" w:rsidRPr="00D44144" w14:paraId="019C5AA6" w14:textId="77777777" w:rsidTr="00BE670E">
        <w:tc>
          <w:tcPr>
            <w:tcW w:w="4606" w:type="dxa"/>
            <w:shd w:val="clear" w:color="auto" w:fill="E0E0E0"/>
          </w:tcPr>
          <w:p w14:paraId="5415860C" w14:textId="77777777" w:rsidR="00D44144" w:rsidRPr="00D44144" w:rsidRDefault="00D44144" w:rsidP="00D441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D44144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Évaluation en cours de session</w:t>
            </w:r>
          </w:p>
        </w:tc>
        <w:tc>
          <w:tcPr>
            <w:tcW w:w="1915" w:type="dxa"/>
            <w:shd w:val="clear" w:color="auto" w:fill="E0E0E0"/>
          </w:tcPr>
          <w:p w14:paraId="58C4667B" w14:textId="77777777" w:rsidR="00D44144" w:rsidRPr="00D44144" w:rsidRDefault="00D44144" w:rsidP="00D441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D44144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Pondération</w:t>
            </w:r>
          </w:p>
        </w:tc>
      </w:tr>
      <w:tr w:rsidR="00D44144" w:rsidRPr="00D44144" w14:paraId="4FAAE2D5" w14:textId="77777777" w:rsidTr="00BE670E">
        <w:tc>
          <w:tcPr>
            <w:tcW w:w="4606" w:type="dxa"/>
          </w:tcPr>
          <w:p w14:paraId="664E3D3D" w14:textId="77777777" w:rsidR="00D44144" w:rsidRPr="0026018F" w:rsidRDefault="00233B07" w:rsidP="00D4414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Travaux en classe</w:t>
            </w:r>
          </w:p>
        </w:tc>
        <w:tc>
          <w:tcPr>
            <w:tcW w:w="1915" w:type="dxa"/>
          </w:tcPr>
          <w:p w14:paraId="62902A12" w14:textId="77777777" w:rsidR="00D44144" w:rsidRPr="00D44144" w:rsidRDefault="00D44144" w:rsidP="00D441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30</w:t>
            </w:r>
            <w:r w:rsidRPr="00D44144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%</w:t>
            </w:r>
          </w:p>
        </w:tc>
      </w:tr>
      <w:tr w:rsidR="00D44144" w:rsidRPr="00D44144" w14:paraId="001392DB" w14:textId="77777777" w:rsidTr="00BE670E">
        <w:tc>
          <w:tcPr>
            <w:tcW w:w="4606" w:type="dxa"/>
          </w:tcPr>
          <w:p w14:paraId="69CCED9A" w14:textId="77777777" w:rsidR="00D44144" w:rsidRPr="0026018F" w:rsidRDefault="00D44144" w:rsidP="00D4414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Création semi-dirigée d’un jeu simple</w:t>
            </w:r>
          </w:p>
        </w:tc>
        <w:tc>
          <w:tcPr>
            <w:tcW w:w="1915" w:type="dxa"/>
          </w:tcPr>
          <w:p w14:paraId="75C4202F" w14:textId="77777777" w:rsidR="00D44144" w:rsidRPr="00D44144" w:rsidRDefault="00D44144" w:rsidP="00D441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3</w:t>
            </w:r>
            <w:r w:rsidRPr="00D44144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0%</w:t>
            </w:r>
          </w:p>
        </w:tc>
      </w:tr>
      <w:tr w:rsidR="00D44144" w:rsidRPr="00D44144" w14:paraId="6EFC616E" w14:textId="77777777" w:rsidTr="00BE670E">
        <w:tc>
          <w:tcPr>
            <w:tcW w:w="4606" w:type="dxa"/>
            <w:shd w:val="clear" w:color="auto" w:fill="E0E0E0"/>
          </w:tcPr>
          <w:p w14:paraId="09F57EB4" w14:textId="77777777" w:rsidR="00D44144" w:rsidRPr="00D44144" w:rsidRDefault="00D44144" w:rsidP="00D441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D44144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Épreuve certificative </w:t>
            </w:r>
          </w:p>
        </w:tc>
        <w:tc>
          <w:tcPr>
            <w:tcW w:w="1915" w:type="dxa"/>
            <w:shd w:val="clear" w:color="auto" w:fill="E0E0E0"/>
          </w:tcPr>
          <w:p w14:paraId="2A0A7A23" w14:textId="77777777" w:rsidR="00D44144" w:rsidRPr="00D44144" w:rsidRDefault="00D44144" w:rsidP="00D441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D44144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Pondération</w:t>
            </w:r>
          </w:p>
        </w:tc>
      </w:tr>
      <w:tr w:rsidR="00D44144" w:rsidRPr="00D44144" w14:paraId="224A6116" w14:textId="77777777" w:rsidTr="00BE670E">
        <w:tc>
          <w:tcPr>
            <w:tcW w:w="4606" w:type="dxa"/>
          </w:tcPr>
          <w:p w14:paraId="6332A2FC" w14:textId="77777777" w:rsidR="00D44144" w:rsidRPr="00D44144" w:rsidRDefault="00D44144" w:rsidP="00D441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>
              <w:rPr>
                <w:rFonts w:cstheme="minorHAnsi"/>
              </w:rPr>
              <w:t>Projet synthèse</w:t>
            </w:r>
          </w:p>
        </w:tc>
        <w:tc>
          <w:tcPr>
            <w:tcW w:w="1915" w:type="dxa"/>
          </w:tcPr>
          <w:p w14:paraId="28A37849" w14:textId="77777777" w:rsidR="00D44144" w:rsidRPr="00D44144" w:rsidRDefault="00D44144" w:rsidP="00D441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4</w:t>
            </w:r>
            <w:r w:rsidRPr="00D44144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0%</w:t>
            </w:r>
          </w:p>
        </w:tc>
      </w:tr>
    </w:tbl>
    <w:p w14:paraId="1A7B574B" w14:textId="5299D424" w:rsidR="00D44144" w:rsidRPr="00D44144" w:rsidRDefault="00D44144" w:rsidP="00D44144">
      <w:pPr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44144">
        <w:rPr>
          <w:rFonts w:ascii="Arial" w:eastAsia="Times New Roman" w:hAnsi="Arial" w:cs="Arial"/>
          <w:sz w:val="20"/>
          <w:szCs w:val="20"/>
          <w:lang w:eastAsia="fr-FR"/>
        </w:rPr>
        <w:t xml:space="preserve">*Vous </w:t>
      </w:r>
      <w:r w:rsidR="00AC6EEA">
        <w:rPr>
          <w:rFonts w:ascii="Arial" w:eastAsia="Times New Roman" w:hAnsi="Arial" w:cs="Arial"/>
          <w:sz w:val="20"/>
          <w:szCs w:val="20"/>
          <w:lang w:eastAsia="fr-FR"/>
        </w:rPr>
        <w:t xml:space="preserve">serez </w:t>
      </w:r>
      <w:r w:rsidRPr="00D44144">
        <w:rPr>
          <w:rFonts w:ascii="Arial" w:eastAsia="Times New Roman" w:hAnsi="Arial" w:cs="Arial"/>
          <w:sz w:val="20"/>
          <w:szCs w:val="20"/>
          <w:lang w:eastAsia="fr-FR"/>
        </w:rPr>
        <w:t>avertis un cours à l’avance pour les quiz.</w:t>
      </w:r>
    </w:p>
    <w:p w14:paraId="08D0AAF8" w14:textId="77777777" w:rsidR="00D44144" w:rsidRPr="00D44144" w:rsidRDefault="00D44144" w:rsidP="00D441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44144">
        <w:rPr>
          <w:rFonts w:ascii="Arial" w:eastAsia="Times New Roman" w:hAnsi="Arial" w:cs="Arial"/>
          <w:sz w:val="20"/>
          <w:szCs w:val="20"/>
          <w:lang w:eastAsia="fr-FR"/>
        </w:rPr>
        <w:t>Les travaux sont individuels.</w:t>
      </w:r>
    </w:p>
    <w:p w14:paraId="483BB3F3" w14:textId="77777777" w:rsidR="00D44144" w:rsidRDefault="00D44144" w:rsidP="000A1D3A">
      <w:pPr>
        <w:pStyle w:val="Titre6"/>
        <w:rPr>
          <w:rFonts w:asciiTheme="minorHAnsi" w:hAnsiTheme="minorHAnsi" w:cstheme="minorHAnsi"/>
        </w:rPr>
      </w:pPr>
    </w:p>
    <w:p w14:paraId="35735289" w14:textId="77777777" w:rsidR="00660002" w:rsidRDefault="00660002" w:rsidP="00596815">
      <w:pPr>
        <w:pStyle w:val="Titre1"/>
      </w:pPr>
      <w:r w:rsidRPr="00B541C6">
        <w:t>Activités de sy</w:t>
      </w:r>
      <w:r w:rsidR="0026018F">
        <w:t>nthèse</w:t>
      </w:r>
    </w:p>
    <w:p w14:paraId="243222C5" w14:textId="77777777" w:rsidR="000A1D3A" w:rsidRPr="00BA6D43" w:rsidRDefault="000A1D3A" w:rsidP="000A1D3A">
      <w:pPr>
        <w:pStyle w:val="Pieddepage"/>
        <w:rPr>
          <w:rFonts w:cstheme="minorHAnsi"/>
          <w:b/>
          <w:bCs/>
          <w:iCs/>
          <w:szCs w:val="24"/>
        </w:rPr>
      </w:pPr>
      <w:r w:rsidRPr="00BA6D43">
        <w:rPr>
          <w:rFonts w:cstheme="minorHAnsi"/>
          <w:b/>
          <w:bCs/>
          <w:iCs/>
          <w:szCs w:val="24"/>
        </w:rPr>
        <w:t>Épreuve certificative du cours</w:t>
      </w:r>
    </w:p>
    <w:p w14:paraId="326CA09B" w14:textId="77777777" w:rsidR="00F71D6A" w:rsidRPr="00AE2929" w:rsidRDefault="00344A9D" w:rsidP="007E5100">
      <w:pPr>
        <w:pStyle w:val="Pieddepage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>Projet</w:t>
      </w:r>
      <w:r w:rsidR="00580C3D">
        <w:rPr>
          <w:rFonts w:cstheme="minorHAnsi"/>
          <w:bCs/>
          <w:iCs/>
          <w:szCs w:val="24"/>
        </w:rPr>
        <w:t xml:space="preserve"> </w:t>
      </w:r>
      <w:r w:rsidR="00F71D6A" w:rsidRPr="00AE2929">
        <w:rPr>
          <w:rFonts w:cstheme="minorHAnsi"/>
          <w:bCs/>
          <w:iCs/>
          <w:szCs w:val="24"/>
        </w:rPr>
        <w:t>synthèse.</w:t>
      </w:r>
    </w:p>
    <w:p w14:paraId="0C5A2743" w14:textId="77777777" w:rsidR="00F71D6A" w:rsidRPr="00AE2929" w:rsidRDefault="00F71D6A" w:rsidP="00F71D6A">
      <w:pPr>
        <w:pStyle w:val="Pieddepage"/>
        <w:rPr>
          <w:rFonts w:cstheme="minorHAnsi"/>
          <w:bCs/>
          <w:iCs/>
          <w:szCs w:val="24"/>
        </w:rPr>
      </w:pPr>
    </w:p>
    <w:p w14:paraId="79A0FDB8" w14:textId="77777777" w:rsidR="00F71D6A" w:rsidRPr="00BA6D43" w:rsidRDefault="0010473D" w:rsidP="00F71D6A">
      <w:pPr>
        <w:pStyle w:val="Pieddepage"/>
        <w:rPr>
          <w:rFonts w:cstheme="minorHAnsi"/>
          <w:b/>
          <w:bCs/>
          <w:iCs/>
          <w:szCs w:val="24"/>
        </w:rPr>
      </w:pPr>
      <w:r w:rsidRPr="00BA6D43">
        <w:rPr>
          <w:rFonts w:cstheme="minorHAnsi"/>
          <w:b/>
          <w:bCs/>
          <w:iCs/>
          <w:szCs w:val="24"/>
        </w:rPr>
        <w:t>Contexte de réalisation</w:t>
      </w:r>
    </w:p>
    <w:p w14:paraId="30326784" w14:textId="77777777" w:rsidR="00F71D6A" w:rsidRDefault="00545816" w:rsidP="00F71D6A">
      <w:pPr>
        <w:pStyle w:val="Pieddepage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 xml:space="preserve">À partir d’un énoncé définissant une liste d’objectifs </w:t>
      </w:r>
      <w:r w:rsidR="007E5100">
        <w:rPr>
          <w:rFonts w:cstheme="minorHAnsi"/>
          <w:bCs/>
          <w:iCs/>
          <w:szCs w:val="24"/>
        </w:rPr>
        <w:t>de réalisation précis</w:t>
      </w:r>
      <w:r>
        <w:rPr>
          <w:rFonts w:cstheme="minorHAnsi"/>
          <w:bCs/>
          <w:iCs/>
          <w:szCs w:val="24"/>
        </w:rPr>
        <w:t xml:space="preserve">, l’élève aura </w:t>
      </w:r>
      <w:r w:rsidR="00BB4502">
        <w:rPr>
          <w:rFonts w:cstheme="minorHAnsi"/>
          <w:bCs/>
          <w:iCs/>
          <w:szCs w:val="24"/>
        </w:rPr>
        <w:t>à</w:t>
      </w:r>
      <w:r>
        <w:rPr>
          <w:rFonts w:cstheme="minorHAnsi"/>
          <w:bCs/>
          <w:iCs/>
          <w:szCs w:val="24"/>
        </w:rPr>
        <w:t xml:space="preserve"> mettre en production </w:t>
      </w:r>
      <w:r w:rsidR="007E5100">
        <w:rPr>
          <w:rFonts w:cstheme="minorHAnsi"/>
          <w:bCs/>
          <w:iCs/>
          <w:szCs w:val="24"/>
        </w:rPr>
        <w:t xml:space="preserve">un </w:t>
      </w:r>
      <w:r w:rsidR="008A67C9">
        <w:rPr>
          <w:rFonts w:cstheme="minorHAnsi"/>
          <w:bCs/>
          <w:iCs/>
          <w:szCs w:val="24"/>
        </w:rPr>
        <w:t>jeu vidéo</w:t>
      </w:r>
      <w:r w:rsidR="007E5100">
        <w:rPr>
          <w:rFonts w:cstheme="minorHAnsi"/>
          <w:bCs/>
          <w:iCs/>
          <w:szCs w:val="24"/>
        </w:rPr>
        <w:t xml:space="preserve">. </w:t>
      </w:r>
      <w:r w:rsidR="008A67C9">
        <w:rPr>
          <w:rFonts w:cstheme="minorHAnsi"/>
          <w:bCs/>
          <w:iCs/>
          <w:szCs w:val="24"/>
        </w:rPr>
        <w:t xml:space="preserve">L’étudiant pourra choisir le thème </w:t>
      </w:r>
      <w:r w:rsidR="00576DC6">
        <w:rPr>
          <w:rFonts w:cstheme="minorHAnsi"/>
          <w:bCs/>
          <w:iCs/>
          <w:szCs w:val="24"/>
        </w:rPr>
        <w:t xml:space="preserve">et le type </w:t>
      </w:r>
      <w:r w:rsidR="008A67C9">
        <w:rPr>
          <w:rFonts w:cstheme="minorHAnsi"/>
          <w:bCs/>
          <w:iCs/>
          <w:szCs w:val="24"/>
        </w:rPr>
        <w:t>du jeu.</w:t>
      </w:r>
    </w:p>
    <w:p w14:paraId="18BA0D8B" w14:textId="77777777" w:rsidR="008A67C9" w:rsidRDefault="008A67C9" w:rsidP="00F71D6A">
      <w:pPr>
        <w:pStyle w:val="Pieddepage"/>
        <w:rPr>
          <w:rFonts w:cstheme="minorHAnsi"/>
          <w:bCs/>
          <w:iCs/>
          <w:szCs w:val="24"/>
        </w:rPr>
      </w:pPr>
    </w:p>
    <w:p w14:paraId="34A65820" w14:textId="77777777" w:rsidR="008A67C9" w:rsidRDefault="008A67C9" w:rsidP="00F71D6A">
      <w:pPr>
        <w:pStyle w:val="Pieddepage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 xml:space="preserve">Dans la </w:t>
      </w:r>
      <w:r w:rsidRPr="008A67C9">
        <w:rPr>
          <w:rFonts w:cstheme="minorHAnsi"/>
          <w:bCs/>
          <w:i/>
          <w:iCs/>
          <w:szCs w:val="24"/>
        </w:rPr>
        <w:t xml:space="preserve">phase </w:t>
      </w:r>
      <w:r w:rsidR="00F3579A">
        <w:rPr>
          <w:rFonts w:cstheme="minorHAnsi"/>
          <w:bCs/>
          <w:i/>
          <w:iCs/>
          <w:szCs w:val="24"/>
        </w:rPr>
        <w:t>prototype</w:t>
      </w:r>
      <w:r>
        <w:rPr>
          <w:rFonts w:cstheme="minorHAnsi"/>
          <w:bCs/>
          <w:iCs/>
          <w:szCs w:val="24"/>
        </w:rPr>
        <w:t>, l’étudiant devra remettre un document qui explique la conception et les r</w:t>
      </w:r>
      <w:r w:rsidR="00F3579A">
        <w:rPr>
          <w:rFonts w:cstheme="minorHAnsi"/>
          <w:bCs/>
          <w:iCs/>
          <w:szCs w:val="24"/>
        </w:rPr>
        <w:t xml:space="preserve">essources nécessaires </w:t>
      </w:r>
      <w:r w:rsidR="00576DC6">
        <w:rPr>
          <w:rFonts w:cstheme="minorHAnsi"/>
          <w:bCs/>
          <w:iCs/>
          <w:szCs w:val="24"/>
        </w:rPr>
        <w:t>à la complétion de son projet</w:t>
      </w:r>
      <w:r w:rsidR="00F3579A">
        <w:rPr>
          <w:rFonts w:cstheme="minorHAnsi"/>
          <w:bCs/>
          <w:iCs/>
          <w:szCs w:val="24"/>
        </w:rPr>
        <w:t xml:space="preserve"> </w:t>
      </w:r>
      <w:r w:rsidR="005355BA">
        <w:rPr>
          <w:rFonts w:cstheme="minorHAnsi"/>
          <w:bCs/>
          <w:iCs/>
          <w:szCs w:val="24"/>
        </w:rPr>
        <w:t xml:space="preserve">et </w:t>
      </w:r>
      <w:r w:rsidR="00743EB4">
        <w:rPr>
          <w:rFonts w:cstheme="minorHAnsi"/>
          <w:bCs/>
          <w:iCs/>
          <w:szCs w:val="24"/>
        </w:rPr>
        <w:t>démontrer à l’enseignant</w:t>
      </w:r>
      <w:r w:rsidR="005355BA">
        <w:rPr>
          <w:rFonts w:cstheme="minorHAnsi"/>
          <w:bCs/>
          <w:iCs/>
          <w:szCs w:val="24"/>
        </w:rPr>
        <w:t xml:space="preserve"> </w:t>
      </w:r>
      <w:r w:rsidR="00F3579A">
        <w:rPr>
          <w:rFonts w:cstheme="minorHAnsi"/>
          <w:bCs/>
          <w:iCs/>
          <w:szCs w:val="24"/>
        </w:rPr>
        <w:t>un brouillon de son jeu.</w:t>
      </w:r>
    </w:p>
    <w:p w14:paraId="6C8F9A2A" w14:textId="77777777" w:rsidR="008A67C9" w:rsidRDefault="008A67C9" w:rsidP="00F71D6A">
      <w:pPr>
        <w:pStyle w:val="Pieddepage"/>
        <w:rPr>
          <w:rFonts w:cstheme="minorHAnsi"/>
          <w:bCs/>
          <w:iCs/>
          <w:szCs w:val="24"/>
        </w:rPr>
      </w:pPr>
    </w:p>
    <w:p w14:paraId="5C1A3597" w14:textId="77777777" w:rsidR="00545816" w:rsidRPr="008A67C9" w:rsidRDefault="008A67C9" w:rsidP="008A67C9">
      <w:pPr>
        <w:pStyle w:val="Pieddepage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lastRenderedPageBreak/>
        <w:t xml:space="preserve">Dans la </w:t>
      </w:r>
      <w:r w:rsidRPr="008A67C9">
        <w:rPr>
          <w:rFonts w:cstheme="minorHAnsi"/>
          <w:bCs/>
          <w:i/>
          <w:iCs/>
          <w:szCs w:val="24"/>
        </w:rPr>
        <w:t>phase finale</w:t>
      </w:r>
      <w:r>
        <w:rPr>
          <w:rFonts w:cstheme="minorHAnsi"/>
          <w:bCs/>
          <w:iCs/>
          <w:szCs w:val="24"/>
        </w:rPr>
        <w:t xml:space="preserve">, l’étudiant présentera </w:t>
      </w:r>
      <w:r w:rsidR="00576DC6">
        <w:rPr>
          <w:rFonts w:cstheme="minorHAnsi"/>
          <w:bCs/>
          <w:iCs/>
          <w:szCs w:val="24"/>
        </w:rPr>
        <w:t>son œuvre</w:t>
      </w:r>
      <w:r>
        <w:rPr>
          <w:rFonts w:cstheme="minorHAnsi"/>
          <w:bCs/>
          <w:iCs/>
          <w:szCs w:val="24"/>
        </w:rPr>
        <w:t xml:space="preserve"> devant le groupe et remettre son jeu à l’enseignant.</w:t>
      </w:r>
      <w:r w:rsidR="00545816">
        <w:rPr>
          <w:rFonts w:cstheme="minorHAnsi"/>
          <w:b/>
          <w:bCs/>
          <w:iCs/>
          <w:sz w:val="28"/>
          <w:szCs w:val="28"/>
        </w:rPr>
        <w:br w:type="page"/>
      </w:r>
    </w:p>
    <w:p w14:paraId="7486D744" w14:textId="77777777" w:rsidR="00660002" w:rsidRPr="00105C14" w:rsidRDefault="008A4F68" w:rsidP="00923FAA">
      <w:pPr>
        <w:pStyle w:val="Titre1"/>
      </w:pPr>
      <w:r>
        <w:lastRenderedPageBreak/>
        <w:t>Calendrier des activités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095"/>
        <w:gridCol w:w="2127"/>
      </w:tblGrid>
      <w:tr w:rsidR="006744D2" w:rsidRPr="00712CEB" w14:paraId="5ADD7476" w14:textId="77777777" w:rsidTr="00753F46">
        <w:tc>
          <w:tcPr>
            <w:tcW w:w="1346" w:type="dxa"/>
            <w:shd w:val="clear" w:color="auto" w:fill="D9D9D9" w:themeFill="background1" w:themeFillShade="D9"/>
          </w:tcPr>
          <w:p w14:paraId="73FD3DBE" w14:textId="77777777" w:rsidR="006744D2" w:rsidRPr="00712CEB" w:rsidRDefault="006744D2" w:rsidP="00DD14AE">
            <w:pPr>
              <w:pStyle w:val="Pieddepage"/>
              <w:spacing w:before="240"/>
              <w:jc w:val="center"/>
              <w:rPr>
                <w:rFonts w:cstheme="minorHAnsi"/>
              </w:rPr>
            </w:pPr>
            <w:r w:rsidRPr="00712CEB">
              <w:rPr>
                <w:rFonts w:cstheme="minorHAnsi"/>
              </w:rPr>
              <w:t>Module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5368D8B" w14:textId="77777777" w:rsidR="006744D2" w:rsidRPr="00712CEB" w:rsidRDefault="006744D2" w:rsidP="00DD14AE">
            <w:pPr>
              <w:pStyle w:val="Pieddepage"/>
              <w:spacing w:before="240"/>
              <w:rPr>
                <w:rFonts w:cstheme="minorHAnsi"/>
              </w:rPr>
            </w:pPr>
            <w:r w:rsidRPr="00712CEB">
              <w:rPr>
                <w:rFonts w:cstheme="minorHAnsi"/>
              </w:rPr>
              <w:t>Sujets abordés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8E10083" w14:textId="77777777" w:rsidR="006744D2" w:rsidRPr="00712CEB" w:rsidRDefault="006744D2" w:rsidP="00DD14AE">
            <w:pPr>
              <w:pStyle w:val="Pieddepage"/>
              <w:spacing w:before="240"/>
              <w:rPr>
                <w:rFonts w:cstheme="minorHAnsi"/>
              </w:rPr>
            </w:pPr>
            <w:r w:rsidRPr="00712CEB">
              <w:rPr>
                <w:rFonts w:cstheme="minorHAnsi"/>
              </w:rPr>
              <w:t>Activités</w:t>
            </w:r>
            <w:r w:rsidR="00DB76AD">
              <w:rPr>
                <w:rFonts w:cstheme="minorHAnsi"/>
              </w:rPr>
              <w:t xml:space="preserve"> synthèse</w:t>
            </w:r>
          </w:p>
        </w:tc>
      </w:tr>
      <w:tr w:rsidR="009B4234" w:rsidRPr="00712CEB" w14:paraId="37834D74" w14:textId="77777777" w:rsidTr="00753F46">
        <w:tc>
          <w:tcPr>
            <w:tcW w:w="1346" w:type="dxa"/>
          </w:tcPr>
          <w:p w14:paraId="7CC9A8A8" w14:textId="77777777" w:rsidR="009B4234" w:rsidRPr="00712CEB" w:rsidRDefault="0031728A" w:rsidP="00DD14AE">
            <w:pPr>
              <w:pStyle w:val="Module"/>
              <w:keepNext w:val="0"/>
              <w:widowControl w:val="0"/>
              <w:numPr>
                <w:ilvl w:val="0"/>
                <w:numId w:val="0"/>
              </w:numPr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F583468" w14:textId="77777777" w:rsidR="009B4234" w:rsidRPr="00C91B0E" w:rsidRDefault="007E09B4" w:rsidP="00C91B0E">
            <w:pPr>
              <w:widowControl w:val="0"/>
              <w:spacing w:after="0" w:line="240" w:lineRule="auto"/>
              <w:ind w:left="222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547E0">
              <w:rPr>
                <w:b/>
              </w:rPr>
              <w:t xml:space="preserve">otions </w:t>
            </w:r>
            <w:r w:rsidR="007307B5">
              <w:rPr>
                <w:b/>
              </w:rPr>
              <w:t>générales</w:t>
            </w:r>
          </w:p>
          <w:p w14:paraId="55DF71E4" w14:textId="77777777" w:rsidR="009B4234" w:rsidRPr="007307B5" w:rsidRDefault="009B4234" w:rsidP="007307B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  <w:rPr>
                <w:bCs/>
              </w:rPr>
            </w:pPr>
            <w:r w:rsidRPr="007227EF">
              <w:t>Co</w:t>
            </w:r>
            <w:r>
              <w:t>ncepts</w:t>
            </w:r>
            <w:r w:rsidRPr="00DB44EF">
              <w:rPr>
                <w:bCs/>
              </w:rPr>
              <w:t xml:space="preserve"> et vocabulaire de base </w:t>
            </w:r>
            <w:r>
              <w:rPr>
                <w:bCs/>
              </w:rPr>
              <w:t>en</w:t>
            </w:r>
            <w:r w:rsidR="007307B5">
              <w:rPr>
                <w:bCs/>
              </w:rPr>
              <w:t xml:space="preserve"> production de</w:t>
            </w:r>
            <w:r>
              <w:rPr>
                <w:bCs/>
              </w:rPr>
              <w:t xml:space="preserve"> </w:t>
            </w:r>
            <w:r w:rsidR="007307B5">
              <w:rPr>
                <w:bCs/>
              </w:rPr>
              <w:t>jeux vidéo</w:t>
            </w:r>
          </w:p>
          <w:p w14:paraId="7821182F" w14:textId="77777777" w:rsidR="00B422B1" w:rsidRPr="007307B5" w:rsidRDefault="007307B5" w:rsidP="007D60EF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  <w:rPr>
                <w:bCs/>
              </w:rPr>
            </w:pPr>
            <w:r>
              <w:t xml:space="preserve">Présentation générale de </w:t>
            </w:r>
            <w:r w:rsidR="007D60EF">
              <w:rPr>
                <w:i/>
              </w:rPr>
              <w:t>Construct 3</w:t>
            </w:r>
            <w:r w:rsidR="007D60EF">
              <w:t>.</w:t>
            </w:r>
          </w:p>
        </w:tc>
        <w:tc>
          <w:tcPr>
            <w:tcW w:w="2127" w:type="dxa"/>
          </w:tcPr>
          <w:p w14:paraId="28A9B38B" w14:textId="77777777" w:rsidR="00CD712A" w:rsidRDefault="00CD712A" w:rsidP="00DD14AE">
            <w:pPr>
              <w:pStyle w:val="Pieddepage"/>
              <w:rPr>
                <w:rFonts w:cstheme="minorHAnsi"/>
                <w:szCs w:val="24"/>
              </w:rPr>
            </w:pPr>
          </w:p>
          <w:p w14:paraId="1159A7B4" w14:textId="77777777" w:rsidR="00753F46" w:rsidRPr="00712CEB" w:rsidRDefault="003E4FC1" w:rsidP="00DD14AE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Exercises</w:t>
            </w:r>
          </w:p>
        </w:tc>
      </w:tr>
      <w:tr w:rsidR="009B4234" w:rsidRPr="00712CEB" w14:paraId="78EFEEAE" w14:textId="77777777" w:rsidTr="00753F46">
        <w:tc>
          <w:tcPr>
            <w:tcW w:w="1346" w:type="dxa"/>
          </w:tcPr>
          <w:p w14:paraId="433F234C" w14:textId="77777777" w:rsidR="009B4234" w:rsidRPr="00712CEB" w:rsidRDefault="0031728A" w:rsidP="00D828A1">
            <w:pPr>
              <w:pStyle w:val="Module"/>
              <w:keepNext w:val="0"/>
              <w:widowControl w:val="0"/>
              <w:numPr>
                <w:ilvl w:val="0"/>
                <w:numId w:val="0"/>
              </w:numPr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839F160" w14:textId="77777777" w:rsidR="009B4234" w:rsidRPr="00827482" w:rsidRDefault="00257927" w:rsidP="00827482">
            <w:pPr>
              <w:widowControl w:val="0"/>
              <w:spacing w:after="0" w:line="240" w:lineRule="auto"/>
              <w:ind w:left="222"/>
              <w:jc w:val="center"/>
              <w:rPr>
                <w:b/>
              </w:rPr>
            </w:pPr>
            <w:r>
              <w:rPr>
                <w:b/>
              </w:rPr>
              <w:t xml:space="preserve">Introduction à </w:t>
            </w:r>
            <w:r w:rsidR="001E5FB1">
              <w:rPr>
                <w:b/>
              </w:rPr>
              <w:t>Construct 3</w:t>
            </w:r>
          </w:p>
          <w:p w14:paraId="11EDD6C1" w14:textId="77777777" w:rsidR="009B4234" w:rsidRDefault="001E402D" w:rsidP="009B4234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</w:pPr>
            <w:r>
              <w:t>Scènes</w:t>
            </w:r>
          </w:p>
          <w:p w14:paraId="6C546CA6" w14:textId="77777777" w:rsidR="001E402D" w:rsidRDefault="001E402D" w:rsidP="001E402D">
            <w:pPr>
              <w:widowControl w:val="0"/>
              <w:numPr>
                <w:ilvl w:val="1"/>
                <w:numId w:val="29"/>
              </w:numPr>
              <w:spacing w:after="0" w:line="240" w:lineRule="auto"/>
            </w:pPr>
            <w:r>
              <w:t>Édition</w:t>
            </w:r>
          </w:p>
          <w:p w14:paraId="7DD90188" w14:textId="77777777" w:rsidR="001E402D" w:rsidRDefault="001E402D" w:rsidP="001E402D">
            <w:pPr>
              <w:widowControl w:val="0"/>
              <w:numPr>
                <w:ilvl w:val="1"/>
                <w:numId w:val="29"/>
              </w:numPr>
              <w:spacing w:after="0" w:line="240" w:lineRule="auto"/>
            </w:pPr>
            <w:r>
              <w:t>Placement de tuiles et d’acteurs</w:t>
            </w:r>
          </w:p>
          <w:p w14:paraId="091CA789" w14:textId="77777777" w:rsidR="001E402D" w:rsidRDefault="001E402D" w:rsidP="001E402D">
            <w:pPr>
              <w:widowControl w:val="0"/>
              <w:numPr>
                <w:ilvl w:val="1"/>
                <w:numId w:val="29"/>
              </w:numPr>
              <w:spacing w:after="0" w:line="240" w:lineRule="auto"/>
            </w:pPr>
            <w:r>
              <w:t>Comportements</w:t>
            </w:r>
          </w:p>
          <w:p w14:paraId="2B53E041" w14:textId="77777777" w:rsidR="001E402D" w:rsidRDefault="001E402D" w:rsidP="001E402D">
            <w:pPr>
              <w:widowControl w:val="0"/>
              <w:numPr>
                <w:ilvl w:val="1"/>
                <w:numId w:val="29"/>
              </w:numPr>
              <w:spacing w:after="0" w:line="240" w:lineRule="auto"/>
            </w:pPr>
            <w:r>
              <w:t>Paramétrage</w:t>
            </w:r>
          </w:p>
          <w:p w14:paraId="4BCEDAE7" w14:textId="77777777" w:rsidR="001E402D" w:rsidRDefault="001E402D" w:rsidP="009B4234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</w:pPr>
            <w:r>
              <w:t>Acteurs</w:t>
            </w:r>
          </w:p>
          <w:p w14:paraId="59B0C016" w14:textId="77777777" w:rsidR="001E402D" w:rsidRDefault="001E402D" w:rsidP="001E402D">
            <w:pPr>
              <w:widowControl w:val="0"/>
              <w:numPr>
                <w:ilvl w:val="1"/>
                <w:numId w:val="29"/>
              </w:numPr>
              <w:spacing w:after="0" w:line="240" w:lineRule="auto"/>
            </w:pPr>
            <w:r>
              <w:t>Animation</w:t>
            </w:r>
          </w:p>
          <w:p w14:paraId="6CC5E29B" w14:textId="77777777" w:rsidR="001E402D" w:rsidRDefault="001E402D" w:rsidP="001E402D">
            <w:pPr>
              <w:widowControl w:val="0"/>
              <w:numPr>
                <w:ilvl w:val="1"/>
                <w:numId w:val="29"/>
              </w:numPr>
              <w:spacing w:after="0" w:line="240" w:lineRule="auto"/>
            </w:pPr>
            <w:r>
              <w:t>Comportements</w:t>
            </w:r>
          </w:p>
          <w:p w14:paraId="7E93539C" w14:textId="77777777" w:rsidR="001E402D" w:rsidRDefault="001E402D" w:rsidP="001E402D">
            <w:pPr>
              <w:widowControl w:val="0"/>
              <w:numPr>
                <w:ilvl w:val="0"/>
                <w:numId w:val="29"/>
              </w:numPr>
              <w:spacing w:after="0" w:line="240" w:lineRule="auto"/>
            </w:pPr>
            <w:r>
              <w:t>Sons</w:t>
            </w:r>
          </w:p>
          <w:p w14:paraId="74FB78E3" w14:textId="77777777" w:rsidR="001E402D" w:rsidRDefault="001E402D" w:rsidP="001E402D">
            <w:pPr>
              <w:widowControl w:val="0"/>
              <w:numPr>
                <w:ilvl w:val="0"/>
                <w:numId w:val="29"/>
              </w:numPr>
              <w:spacing w:after="0" w:line="240" w:lineRule="auto"/>
            </w:pPr>
            <w:r>
              <w:t>Tuiles</w:t>
            </w:r>
          </w:p>
          <w:p w14:paraId="6E5987FC" w14:textId="77777777" w:rsidR="00566902" w:rsidRDefault="00566902" w:rsidP="001E402D">
            <w:pPr>
              <w:widowControl w:val="0"/>
              <w:numPr>
                <w:ilvl w:val="0"/>
                <w:numId w:val="29"/>
              </w:numPr>
              <w:spacing w:after="0" w:line="240" w:lineRule="auto"/>
            </w:pPr>
            <w:r>
              <w:t>Arrière-plan</w:t>
            </w:r>
          </w:p>
          <w:p w14:paraId="7BC2C18F" w14:textId="77777777" w:rsidR="001E402D" w:rsidRPr="002B58A6" w:rsidRDefault="001E402D" w:rsidP="001E402D">
            <w:pPr>
              <w:widowControl w:val="0"/>
              <w:numPr>
                <w:ilvl w:val="0"/>
                <w:numId w:val="29"/>
              </w:numPr>
              <w:spacing w:after="0" w:line="240" w:lineRule="auto"/>
            </w:pPr>
            <w:r>
              <w:t>Trouver des ressources</w:t>
            </w:r>
          </w:p>
        </w:tc>
        <w:tc>
          <w:tcPr>
            <w:tcW w:w="2127" w:type="dxa"/>
          </w:tcPr>
          <w:p w14:paraId="79888441" w14:textId="77777777" w:rsidR="006A6353" w:rsidRDefault="006A6353" w:rsidP="00DB76AD">
            <w:pPr>
              <w:pStyle w:val="Pieddepage"/>
              <w:rPr>
                <w:rFonts w:cstheme="minorHAnsi"/>
                <w:szCs w:val="24"/>
              </w:rPr>
            </w:pPr>
          </w:p>
          <w:p w14:paraId="0546B4D1" w14:textId="77777777" w:rsidR="006A6353" w:rsidRDefault="006A6353" w:rsidP="00DB76AD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En classe : </w:t>
            </w:r>
            <w:r w:rsidR="008F5E60">
              <w:rPr>
                <w:rFonts w:cstheme="minorHAnsi"/>
                <w:szCs w:val="24"/>
              </w:rPr>
              <w:t xml:space="preserve">Jeu </w:t>
            </w:r>
            <w:r>
              <w:rPr>
                <w:rFonts w:cstheme="minorHAnsi"/>
                <w:szCs w:val="24"/>
              </w:rPr>
              <w:t>de plateforme</w:t>
            </w:r>
            <w:r w:rsidR="008F5E60">
              <w:rPr>
                <w:rFonts w:cstheme="minorHAnsi"/>
                <w:szCs w:val="24"/>
              </w:rPr>
              <w:t xml:space="preserve"> modeste</w:t>
            </w:r>
          </w:p>
          <w:p w14:paraId="04936B81" w14:textId="77777777" w:rsidR="006A6353" w:rsidRDefault="006A6353" w:rsidP="00DB76AD">
            <w:pPr>
              <w:pStyle w:val="Pieddepage"/>
              <w:rPr>
                <w:rFonts w:cstheme="minorHAnsi"/>
                <w:szCs w:val="24"/>
              </w:rPr>
            </w:pPr>
          </w:p>
          <w:p w14:paraId="268FE278" w14:textId="77777777" w:rsidR="009B4234" w:rsidRPr="00712CEB" w:rsidRDefault="00567C5C" w:rsidP="008F5E60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Travail : </w:t>
            </w:r>
            <w:r w:rsidR="008F5E60">
              <w:rPr>
                <w:rFonts w:cstheme="minorHAnsi"/>
                <w:szCs w:val="24"/>
              </w:rPr>
              <w:t xml:space="preserve">Jeu </w:t>
            </w:r>
            <w:r w:rsidR="00753F46">
              <w:rPr>
                <w:rFonts w:cstheme="minorHAnsi"/>
                <w:szCs w:val="24"/>
              </w:rPr>
              <w:t xml:space="preserve">de </w:t>
            </w:r>
            <w:r w:rsidR="00DB76AD">
              <w:rPr>
                <w:rFonts w:cstheme="minorHAnsi"/>
                <w:szCs w:val="24"/>
              </w:rPr>
              <w:t>plateforme</w:t>
            </w:r>
            <w:r w:rsidR="008F5E60">
              <w:rPr>
                <w:rFonts w:cstheme="minorHAnsi"/>
                <w:szCs w:val="24"/>
              </w:rPr>
              <w:t xml:space="preserve"> complet</w:t>
            </w:r>
          </w:p>
        </w:tc>
      </w:tr>
      <w:tr w:rsidR="005A17FF" w:rsidRPr="00712CEB" w14:paraId="2F541561" w14:textId="77777777" w:rsidTr="00753F46">
        <w:tc>
          <w:tcPr>
            <w:tcW w:w="1346" w:type="dxa"/>
          </w:tcPr>
          <w:p w14:paraId="27A4884B" w14:textId="77777777" w:rsidR="005A17FF" w:rsidRPr="00712CEB" w:rsidRDefault="0031728A" w:rsidP="005A17FF">
            <w:pPr>
              <w:pStyle w:val="Module"/>
              <w:keepNext w:val="0"/>
              <w:widowControl w:val="0"/>
              <w:numPr>
                <w:ilvl w:val="0"/>
                <w:numId w:val="0"/>
              </w:numPr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6E0D5B1E" w14:textId="77777777" w:rsidR="005A17FF" w:rsidRPr="007510DB" w:rsidRDefault="00753F46" w:rsidP="00E74A09">
            <w:pPr>
              <w:widowControl w:val="0"/>
              <w:tabs>
                <w:tab w:val="num" w:pos="222"/>
              </w:tabs>
              <w:spacing w:after="0" w:line="240" w:lineRule="auto"/>
              <w:ind w:left="222"/>
              <w:jc w:val="center"/>
              <w:rPr>
                <w:b/>
              </w:rPr>
            </w:pPr>
            <w:r>
              <w:rPr>
                <w:b/>
              </w:rPr>
              <w:t>Introduction à la programmation</w:t>
            </w:r>
          </w:p>
          <w:p w14:paraId="116D7EBE" w14:textId="77777777" w:rsidR="005A17FF" w:rsidRPr="00866468" w:rsidRDefault="00E51D2C" w:rsidP="00E74A09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</w:pPr>
            <w:r>
              <w:t>Définition d’un programme</w:t>
            </w:r>
          </w:p>
          <w:p w14:paraId="30A407C8" w14:textId="77777777" w:rsidR="005A17FF" w:rsidRDefault="00E51D2C" w:rsidP="00E74A09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</w:pPr>
            <w:r>
              <w:t>Évènements déclencheurs</w:t>
            </w:r>
          </w:p>
          <w:p w14:paraId="1FCB4572" w14:textId="77777777" w:rsidR="005A17FF" w:rsidRDefault="00E51D2C" w:rsidP="00E74A09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</w:pPr>
            <w:r>
              <w:t>Dessiner à l’écran</w:t>
            </w:r>
          </w:p>
          <w:p w14:paraId="5433EC52" w14:textId="77777777" w:rsidR="00E51D2C" w:rsidRDefault="00E51D2C" w:rsidP="00E74A09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</w:pPr>
            <w:r>
              <w:t>Intelligence artificielle</w:t>
            </w:r>
          </w:p>
          <w:p w14:paraId="66FDF1AF" w14:textId="77777777" w:rsidR="00E51D2C" w:rsidRDefault="00E51D2C" w:rsidP="00E74A09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</w:pPr>
            <w:r>
              <w:t>Collision et physique</w:t>
            </w:r>
          </w:p>
          <w:p w14:paraId="372DB5FE" w14:textId="77777777" w:rsidR="00E51D2C" w:rsidRPr="00155751" w:rsidRDefault="00E51D2C" w:rsidP="00E74A09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</w:pPr>
            <w:r>
              <w:t>Effets spéciaux</w:t>
            </w:r>
          </w:p>
        </w:tc>
        <w:tc>
          <w:tcPr>
            <w:tcW w:w="2127" w:type="dxa"/>
          </w:tcPr>
          <w:p w14:paraId="6FABAEEE" w14:textId="77777777" w:rsidR="006A6353" w:rsidRDefault="006A6353" w:rsidP="00E51D2C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En classe : création de </w:t>
            </w:r>
            <w:r w:rsidRPr="006A6353">
              <w:rPr>
                <w:rFonts w:cstheme="minorHAnsi"/>
                <w:i/>
                <w:szCs w:val="24"/>
              </w:rPr>
              <w:t>Breakout</w:t>
            </w:r>
          </w:p>
          <w:p w14:paraId="2862E29D" w14:textId="77777777" w:rsidR="006A6353" w:rsidRDefault="006A6353" w:rsidP="00E51D2C">
            <w:pPr>
              <w:pStyle w:val="Pieddepage"/>
              <w:rPr>
                <w:rFonts w:cstheme="minorHAnsi"/>
                <w:szCs w:val="24"/>
              </w:rPr>
            </w:pPr>
          </w:p>
          <w:p w14:paraId="749C6824" w14:textId="77777777" w:rsidR="005A17FF" w:rsidRPr="00712CEB" w:rsidRDefault="007073B7" w:rsidP="00E51D2C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Travail :</w:t>
            </w:r>
            <w:r w:rsidR="00DB76AD">
              <w:rPr>
                <w:rFonts w:cstheme="minorHAnsi"/>
                <w:szCs w:val="24"/>
              </w:rPr>
              <w:t xml:space="preserve"> jeu de </w:t>
            </w:r>
            <w:r w:rsidR="00E51D2C">
              <w:rPr>
                <w:rFonts w:cstheme="minorHAnsi"/>
                <w:szCs w:val="24"/>
              </w:rPr>
              <w:t>cachot</w:t>
            </w:r>
          </w:p>
        </w:tc>
      </w:tr>
      <w:tr w:rsidR="005A17FF" w:rsidRPr="00712CEB" w14:paraId="5C94F20B" w14:textId="77777777" w:rsidTr="00753F46">
        <w:tc>
          <w:tcPr>
            <w:tcW w:w="1346" w:type="dxa"/>
          </w:tcPr>
          <w:p w14:paraId="47C4FE15" w14:textId="77777777" w:rsidR="005A17FF" w:rsidRPr="00712CEB" w:rsidRDefault="0031728A" w:rsidP="005A17FF">
            <w:pPr>
              <w:pStyle w:val="Module"/>
              <w:keepNext w:val="0"/>
              <w:widowControl w:val="0"/>
              <w:numPr>
                <w:ilvl w:val="0"/>
                <w:numId w:val="0"/>
              </w:numPr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6B544F48" w14:textId="77777777" w:rsidR="005A17FF" w:rsidRPr="00827482" w:rsidRDefault="00753F46" w:rsidP="00827482">
            <w:pPr>
              <w:widowControl w:val="0"/>
              <w:spacing w:after="0" w:line="240" w:lineRule="auto"/>
              <w:ind w:left="222"/>
              <w:jc w:val="center"/>
              <w:rPr>
                <w:b/>
              </w:rPr>
            </w:pPr>
            <w:r>
              <w:rPr>
                <w:b/>
              </w:rPr>
              <w:t>Projet synthèse</w:t>
            </w:r>
          </w:p>
          <w:p w14:paraId="1C726D54" w14:textId="77777777" w:rsidR="005A17FF" w:rsidRDefault="00E51D2C" w:rsidP="009B4234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  <w:rPr>
                <w:bCs/>
              </w:rPr>
            </w:pPr>
            <w:r>
              <w:rPr>
                <w:bCs/>
              </w:rPr>
              <w:t>Créer un prototype de jeu (</w:t>
            </w:r>
            <w:r w:rsidRPr="00E51D2C">
              <w:rPr>
                <w:bCs/>
                <w:i/>
              </w:rPr>
              <w:t>phase prototype</w:t>
            </w:r>
            <w:r>
              <w:rPr>
                <w:bCs/>
              </w:rPr>
              <w:t>)</w:t>
            </w:r>
          </w:p>
          <w:p w14:paraId="6CD8DFD8" w14:textId="77777777" w:rsidR="005A17FF" w:rsidRDefault="00BE7294" w:rsidP="009B4234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  <w:rPr>
                <w:bCs/>
              </w:rPr>
            </w:pPr>
            <w:r>
              <w:rPr>
                <w:bCs/>
              </w:rPr>
              <w:t>Raffiner</w:t>
            </w:r>
            <w:r w:rsidR="00436550">
              <w:rPr>
                <w:bCs/>
              </w:rPr>
              <w:t xml:space="preserve"> un jeu</w:t>
            </w:r>
          </w:p>
          <w:p w14:paraId="57104160" w14:textId="77777777" w:rsidR="00436550" w:rsidRPr="00155751" w:rsidRDefault="00436550" w:rsidP="009B4234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222"/>
              </w:tabs>
              <w:spacing w:after="0" w:line="240" w:lineRule="auto"/>
              <w:ind w:left="222" w:hanging="222"/>
              <w:rPr>
                <w:bCs/>
              </w:rPr>
            </w:pPr>
            <w:r>
              <w:rPr>
                <w:bCs/>
              </w:rPr>
              <w:t>Publication et présentation</w:t>
            </w:r>
            <w:r w:rsidR="00895C27">
              <w:rPr>
                <w:bCs/>
              </w:rPr>
              <w:t xml:space="preserve"> (phase finale)</w:t>
            </w:r>
          </w:p>
        </w:tc>
        <w:tc>
          <w:tcPr>
            <w:tcW w:w="2127" w:type="dxa"/>
          </w:tcPr>
          <w:p w14:paraId="25A8ECE6" w14:textId="77777777" w:rsidR="00CD712A" w:rsidRPr="00712CEB" w:rsidRDefault="00DB76AD" w:rsidP="00E65E81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Création d’un jeu au choix</w:t>
            </w:r>
          </w:p>
        </w:tc>
      </w:tr>
    </w:tbl>
    <w:p w14:paraId="59167C91" w14:textId="77777777" w:rsidR="006744D2" w:rsidRDefault="006744D2">
      <w:pPr>
        <w:rPr>
          <w:bCs/>
          <w:iCs/>
          <w:sz w:val="28"/>
        </w:rPr>
      </w:pPr>
      <w:r>
        <w:rPr>
          <w:bCs/>
          <w:iCs/>
          <w:sz w:val="28"/>
        </w:rPr>
        <w:br w:type="page"/>
      </w:r>
    </w:p>
    <w:p w14:paraId="4EB5A815" w14:textId="77777777" w:rsidR="00660002" w:rsidRPr="00105C14" w:rsidRDefault="00E046E4" w:rsidP="00923FAA">
      <w:pPr>
        <w:pStyle w:val="Titre1"/>
      </w:pPr>
      <w:r>
        <w:lastRenderedPageBreak/>
        <w:t xml:space="preserve">Environnement </w:t>
      </w:r>
      <w:r w:rsidR="00660002" w:rsidRPr="00105C14">
        <w:t>du cours</w:t>
      </w:r>
    </w:p>
    <w:p w14:paraId="29FE0C91" w14:textId="77777777" w:rsidR="00EC0B2C" w:rsidRPr="008031CD" w:rsidRDefault="00EC0B2C" w:rsidP="00EC0B2C">
      <w:pPr>
        <w:pStyle w:val="Pieddepage"/>
        <w:rPr>
          <w:bCs/>
          <w:iCs/>
          <w:szCs w:val="24"/>
        </w:rPr>
      </w:pPr>
      <w:r w:rsidRPr="00C13D7C">
        <w:rPr>
          <w:b/>
          <w:bCs/>
          <w:iCs/>
          <w:szCs w:val="24"/>
        </w:rPr>
        <w:t>Environnement</w:t>
      </w:r>
      <w:r w:rsidRPr="008031CD">
        <w:rPr>
          <w:bCs/>
          <w:iCs/>
          <w:szCs w:val="24"/>
        </w:rPr>
        <w:t>:</w:t>
      </w:r>
    </w:p>
    <w:p w14:paraId="1234CF79" w14:textId="77777777" w:rsidR="00660002" w:rsidRDefault="00F51AD6" w:rsidP="004555BD">
      <w:pPr>
        <w:pStyle w:val="Pieddepage"/>
        <w:rPr>
          <w:bCs/>
          <w:iCs/>
          <w:szCs w:val="24"/>
        </w:rPr>
      </w:pPr>
      <w:r>
        <w:rPr>
          <w:bCs/>
          <w:iCs/>
          <w:szCs w:val="24"/>
        </w:rPr>
        <w:t xml:space="preserve">Le logiciel </w:t>
      </w:r>
      <w:r w:rsidR="00D75E64">
        <w:rPr>
          <w:bCs/>
          <w:i/>
          <w:iCs/>
          <w:szCs w:val="24"/>
        </w:rPr>
        <w:t>Construct 3</w:t>
      </w:r>
      <w:r>
        <w:rPr>
          <w:bCs/>
          <w:iCs/>
          <w:szCs w:val="24"/>
        </w:rPr>
        <w:t xml:space="preserve"> </w:t>
      </w:r>
      <w:r w:rsidR="00383D6B">
        <w:rPr>
          <w:bCs/>
          <w:iCs/>
          <w:szCs w:val="24"/>
        </w:rPr>
        <w:t>(disponible en ligne)</w:t>
      </w:r>
      <w:r w:rsidR="0088601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permettra aux étudiants de produire leurs</w:t>
      </w:r>
      <w:r w:rsidR="0088601A">
        <w:rPr>
          <w:bCs/>
          <w:iCs/>
          <w:szCs w:val="24"/>
        </w:rPr>
        <w:t xml:space="preserve"> travaux</w:t>
      </w:r>
      <w:r w:rsidR="00CB62DD">
        <w:rPr>
          <w:bCs/>
          <w:iCs/>
          <w:szCs w:val="24"/>
        </w:rPr>
        <w:t xml:space="preserve"> autant en classe qu’à la maison</w:t>
      </w:r>
      <w:r>
        <w:rPr>
          <w:bCs/>
          <w:iCs/>
          <w:szCs w:val="24"/>
        </w:rPr>
        <w:t>.</w:t>
      </w:r>
      <w:r w:rsidR="00C82B9B">
        <w:rPr>
          <w:bCs/>
          <w:iCs/>
          <w:szCs w:val="24"/>
        </w:rPr>
        <w:t xml:space="preserve"> Il est disponible gratuitement</w:t>
      </w:r>
      <w:r w:rsidR="005E3FDE">
        <w:rPr>
          <w:bCs/>
          <w:iCs/>
          <w:szCs w:val="24"/>
        </w:rPr>
        <w:t xml:space="preserve"> en ligne</w:t>
      </w:r>
      <w:r w:rsidR="00C82B9B">
        <w:rPr>
          <w:bCs/>
          <w:iCs/>
          <w:szCs w:val="24"/>
        </w:rPr>
        <w:t xml:space="preserve"> pour les étudiants qui veulent travailler de la maison.</w:t>
      </w:r>
    </w:p>
    <w:p w14:paraId="0F0822A9" w14:textId="77777777" w:rsidR="00A44DAD" w:rsidRDefault="00A44DAD" w:rsidP="003020B6">
      <w:pPr>
        <w:pStyle w:val="Pieddepage"/>
        <w:rPr>
          <w:bCs/>
          <w:iCs/>
          <w:szCs w:val="24"/>
        </w:rPr>
      </w:pPr>
    </w:p>
    <w:p w14:paraId="46266EBB" w14:textId="77777777" w:rsidR="00A44DAD" w:rsidRPr="00C13D7C" w:rsidRDefault="00C13D7C" w:rsidP="003020B6">
      <w:pPr>
        <w:pStyle w:val="Pieddepage"/>
        <w:rPr>
          <w:b/>
          <w:bCs/>
          <w:iCs/>
          <w:szCs w:val="24"/>
        </w:rPr>
      </w:pPr>
      <w:r w:rsidRPr="00C13D7C">
        <w:rPr>
          <w:b/>
          <w:bCs/>
          <w:iCs/>
          <w:szCs w:val="24"/>
        </w:rPr>
        <w:t>Site web</w:t>
      </w:r>
      <w:r w:rsidR="00A44DAD" w:rsidRPr="00C13D7C">
        <w:rPr>
          <w:b/>
          <w:bCs/>
          <w:iCs/>
          <w:szCs w:val="24"/>
        </w:rPr>
        <w:t>:</w:t>
      </w:r>
    </w:p>
    <w:p w14:paraId="4B72E4C2" w14:textId="77777777" w:rsidR="003020B6" w:rsidRDefault="003020B6" w:rsidP="003020B6">
      <w:pPr>
        <w:pStyle w:val="Pieddepage"/>
        <w:rPr>
          <w:bCs/>
          <w:iCs/>
          <w:szCs w:val="24"/>
        </w:rPr>
      </w:pPr>
      <w:r>
        <w:rPr>
          <w:bCs/>
          <w:iCs/>
          <w:szCs w:val="24"/>
        </w:rPr>
        <w:t>La documentation, les exercises, l’horaire de disponibilité et d’autres informations sont disponibles sur :</w:t>
      </w:r>
    </w:p>
    <w:p w14:paraId="11BEC4BD" w14:textId="77777777" w:rsidR="003020B6" w:rsidRPr="0049111D" w:rsidRDefault="003020B6" w:rsidP="003020B6">
      <w:pPr>
        <w:pStyle w:val="Pieddepage"/>
        <w:jc w:val="center"/>
        <w:rPr>
          <w:rStyle w:val="Accentuationintense"/>
          <w:sz w:val="72"/>
        </w:rPr>
      </w:pPr>
      <w:r w:rsidRPr="0049111D">
        <w:rPr>
          <w:rStyle w:val="Accentuationintense"/>
          <w:sz w:val="72"/>
        </w:rPr>
        <w:t>www.notes-de-cours.com</w:t>
      </w:r>
    </w:p>
    <w:p w14:paraId="5E8E4D77" w14:textId="77777777" w:rsidR="00660002" w:rsidRPr="00871650" w:rsidRDefault="00660002" w:rsidP="00660002">
      <w:pPr>
        <w:pStyle w:val="Pieddepage"/>
        <w:rPr>
          <w:bCs/>
          <w:iCs/>
          <w:sz w:val="28"/>
        </w:rPr>
      </w:pPr>
    </w:p>
    <w:p w14:paraId="143EC106" w14:textId="77777777" w:rsidR="00660002" w:rsidRPr="00105C14" w:rsidRDefault="00923FAA" w:rsidP="00923FAA">
      <w:pPr>
        <w:pStyle w:val="Titre1"/>
      </w:pPr>
      <w:r>
        <w:t>Matériel requis</w:t>
      </w:r>
    </w:p>
    <w:p w14:paraId="467FC125" w14:textId="77777777" w:rsidR="00632519" w:rsidRDefault="00C663A9" w:rsidP="00C663A9">
      <w:pPr>
        <w:pStyle w:val="Pieddepage"/>
        <w:rPr>
          <w:bCs/>
          <w:iCs/>
          <w:szCs w:val="24"/>
        </w:rPr>
      </w:pPr>
      <w:r w:rsidRPr="008031CD">
        <w:rPr>
          <w:bCs/>
          <w:iCs/>
          <w:szCs w:val="24"/>
        </w:rPr>
        <w:t xml:space="preserve">L’étudiant est responsable de la sauvegarde de tous ses documents. </w:t>
      </w:r>
    </w:p>
    <w:p w14:paraId="2E218A99" w14:textId="77777777" w:rsidR="00632519" w:rsidRDefault="00632519" w:rsidP="00C663A9">
      <w:pPr>
        <w:pStyle w:val="Pieddepage"/>
        <w:rPr>
          <w:bCs/>
          <w:iCs/>
          <w:szCs w:val="24"/>
        </w:rPr>
      </w:pPr>
    </w:p>
    <w:p w14:paraId="57CEE779" w14:textId="77777777" w:rsidR="00EF2491" w:rsidRPr="00F43C5F" w:rsidRDefault="00632519" w:rsidP="00660002">
      <w:pPr>
        <w:pStyle w:val="Pieddepage"/>
        <w:rPr>
          <w:bCs/>
          <w:iCs/>
          <w:sz w:val="22"/>
          <w:szCs w:val="24"/>
        </w:rPr>
      </w:pPr>
      <w:r w:rsidRPr="008031CD">
        <w:rPr>
          <w:bCs/>
          <w:iCs/>
          <w:szCs w:val="24"/>
        </w:rPr>
        <w:t>En supplément à l’espace de travail du cégep</w:t>
      </w:r>
      <w:r>
        <w:rPr>
          <w:bCs/>
          <w:iCs/>
          <w:szCs w:val="24"/>
        </w:rPr>
        <w:t>,  il est fortement recommandé aux élèves d’</w:t>
      </w:r>
      <w:r w:rsidR="00C663A9" w:rsidRPr="008031CD">
        <w:rPr>
          <w:bCs/>
          <w:iCs/>
          <w:szCs w:val="24"/>
        </w:rPr>
        <w:t xml:space="preserve">acquérir </w:t>
      </w:r>
      <w:r w:rsidRPr="008031CD">
        <w:rPr>
          <w:bCs/>
          <w:iCs/>
          <w:szCs w:val="24"/>
        </w:rPr>
        <w:t xml:space="preserve">une clé USB </w:t>
      </w:r>
      <w:r w:rsidR="00C663A9" w:rsidRPr="008031CD">
        <w:rPr>
          <w:bCs/>
          <w:iCs/>
          <w:szCs w:val="24"/>
        </w:rPr>
        <w:t xml:space="preserve">pour </w:t>
      </w:r>
      <w:r w:rsidR="00E65E81">
        <w:rPr>
          <w:bCs/>
          <w:iCs/>
          <w:szCs w:val="24"/>
        </w:rPr>
        <w:t>s</w:t>
      </w:r>
      <w:r w:rsidR="00C663A9" w:rsidRPr="008031CD">
        <w:rPr>
          <w:bCs/>
          <w:iCs/>
          <w:szCs w:val="24"/>
        </w:rPr>
        <w:t>es copies de sauvegarde.</w:t>
      </w:r>
    </w:p>
    <w:p w14:paraId="3792E945" w14:textId="77777777" w:rsidR="00660002" w:rsidRDefault="00660002" w:rsidP="00923FAA">
      <w:pPr>
        <w:pStyle w:val="Titre1"/>
      </w:pPr>
      <w:r w:rsidRPr="00105C14">
        <w:t>Médiagraphie</w:t>
      </w:r>
    </w:p>
    <w:p w14:paraId="1A0BCD84" w14:textId="77777777" w:rsidR="00436016" w:rsidRDefault="00436016" w:rsidP="00121F92">
      <w:r w:rsidRPr="00436016">
        <w:t xml:space="preserve">L’aide en ligne de </w:t>
      </w:r>
      <w:r w:rsidR="00F4080E">
        <w:t>Construct 3</w:t>
      </w:r>
      <w:r w:rsidRPr="00436016">
        <w:t xml:space="preserve"> </w:t>
      </w:r>
      <w:r>
        <w:t>(</w:t>
      </w:r>
      <w:r w:rsidR="009655D6">
        <w:t xml:space="preserve">disponible en français ou </w:t>
      </w:r>
      <w:r w:rsidR="00F4080E">
        <w:t xml:space="preserve">en </w:t>
      </w:r>
      <w:r w:rsidR="00B61AA7">
        <w:t>anglai</w:t>
      </w:r>
      <w:r w:rsidR="00EF7F7B">
        <w:t>s</w:t>
      </w:r>
      <w:r>
        <w:t>)</w:t>
      </w:r>
    </w:p>
    <w:p w14:paraId="51D80570" w14:textId="77777777" w:rsidR="009655D6" w:rsidRPr="009655D6" w:rsidRDefault="00AC6EEA" w:rsidP="00660002">
      <w:pPr>
        <w:pStyle w:val="Pieddepage"/>
        <w:rPr>
          <w:rFonts w:cstheme="minorHAnsi"/>
          <w:bCs/>
          <w:iCs/>
          <w:sz w:val="26"/>
          <w:szCs w:val="26"/>
        </w:rPr>
      </w:pPr>
      <w:hyperlink r:id="rId9" w:history="1">
        <w:r w:rsidR="009655D6" w:rsidRPr="009655D6">
          <w:rPr>
            <w:rStyle w:val="Lienhypertexte"/>
          </w:rPr>
          <w:t>https://www.construct.net/fr/tutorials/guide-debutant-construct-20</w:t>
        </w:r>
      </w:hyperlink>
    </w:p>
    <w:p w14:paraId="67557446" w14:textId="77777777" w:rsidR="00923FAA" w:rsidRDefault="00923FAA" w:rsidP="00923FAA">
      <w:pPr>
        <w:pStyle w:val="Titre1"/>
      </w:pPr>
      <w:r>
        <w:t>Politique départementale</w:t>
      </w:r>
    </w:p>
    <w:p w14:paraId="545A926C" w14:textId="77777777" w:rsidR="00121F92" w:rsidRDefault="00923FAA" w:rsidP="00923FAA">
      <w:pPr>
        <w:pStyle w:val="Corpsdetexte"/>
      </w:pPr>
      <w:r w:rsidRPr="00121F92">
        <w:rPr>
          <w:rFonts w:asciiTheme="minorHAnsi" w:hAnsiTheme="minorHAnsi" w:cstheme="minorHAnsi"/>
          <w:sz w:val="22"/>
        </w:rPr>
        <w:t>Voir le document sur le site web du dépar</w:t>
      </w:r>
      <w:r w:rsidR="00121F92" w:rsidRPr="00121F92">
        <w:rPr>
          <w:rFonts w:asciiTheme="minorHAnsi" w:hAnsiTheme="minorHAnsi" w:cstheme="minorHAnsi"/>
          <w:sz w:val="22"/>
        </w:rPr>
        <w:t xml:space="preserve">tement d’informatique du CVM </w:t>
      </w:r>
    </w:p>
    <w:p w14:paraId="31B00FC7" w14:textId="77777777" w:rsidR="00121F92" w:rsidRDefault="00121F92" w:rsidP="00923FAA">
      <w:pPr>
        <w:pStyle w:val="Corpsdetexte"/>
      </w:pPr>
    </w:p>
    <w:p w14:paraId="4A5A1744" w14:textId="77777777" w:rsidR="00923FAA" w:rsidRPr="00121F92" w:rsidRDefault="00AC6EEA" w:rsidP="00923FAA">
      <w:pPr>
        <w:pStyle w:val="Corpsdetexte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23FAA" w:rsidRPr="00121F92">
          <w:rPr>
            <w:rStyle w:val="Lienhypertexte"/>
            <w:rFonts w:asciiTheme="minorHAnsi" w:hAnsiTheme="minorHAnsi" w:cstheme="minorHAnsi"/>
            <w:sz w:val="22"/>
            <w:szCs w:val="22"/>
          </w:rPr>
          <w:t>https://informatique.cvm.qc.ca/misc/regles.pdf</w:t>
        </w:r>
      </w:hyperlink>
    </w:p>
    <w:sectPr w:rsidR="00923FAA" w:rsidRPr="00121F92" w:rsidSect="00CC7CF8">
      <w:headerReference w:type="even" r:id="rId11"/>
      <w:headerReference w:type="default" r:id="rId12"/>
      <w:headerReference w:type="first" r:id="rId13"/>
      <w:pgSz w:w="12240" w:h="15840"/>
      <w:pgMar w:top="1440" w:right="1608" w:bottom="1135" w:left="1800" w:header="708" w:footer="6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4E4D" w14:textId="77777777" w:rsidR="00F76B58" w:rsidRDefault="00F76B58" w:rsidP="00310585">
      <w:pPr>
        <w:spacing w:after="0" w:line="240" w:lineRule="auto"/>
      </w:pPr>
      <w:r>
        <w:separator/>
      </w:r>
    </w:p>
  </w:endnote>
  <w:endnote w:type="continuationSeparator" w:id="0">
    <w:p w14:paraId="7C824C44" w14:textId="77777777" w:rsidR="00F76B58" w:rsidRDefault="00F76B58" w:rsidP="003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on Regular">
    <w:altName w:val="Karbo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5A99" w14:textId="77777777" w:rsidR="00F76B58" w:rsidRDefault="00F76B58" w:rsidP="00310585">
      <w:pPr>
        <w:spacing w:after="0" w:line="240" w:lineRule="auto"/>
      </w:pPr>
      <w:r>
        <w:separator/>
      </w:r>
    </w:p>
  </w:footnote>
  <w:footnote w:type="continuationSeparator" w:id="0">
    <w:p w14:paraId="18FB81FA" w14:textId="77777777" w:rsidR="00F76B58" w:rsidRDefault="00F76B58" w:rsidP="0031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BA4F" w14:textId="77777777" w:rsidR="00EF42AA" w:rsidRPr="009D0CDC" w:rsidRDefault="00EF42AA" w:rsidP="009D0CDC">
    <w:pPr>
      <w:pStyle w:val="En-tte"/>
      <w:jc w:val="center"/>
      <w:rPr>
        <w:i/>
        <w:sz w:val="36"/>
        <w:szCs w:val="36"/>
      </w:rPr>
    </w:pPr>
    <w:r w:rsidRPr="009D0CDC">
      <w:rPr>
        <w:i/>
        <w:sz w:val="36"/>
        <w:szCs w:val="36"/>
      </w:rPr>
      <w:t>Département d’informatique, Cégep du Vieux Montréal</w:t>
    </w:r>
  </w:p>
  <w:p w14:paraId="0B911DE7" w14:textId="77777777" w:rsidR="00EF42AA" w:rsidRDefault="00D847BD" w:rsidP="009D0CDC">
    <w:pPr>
      <w:pStyle w:val="En-tte"/>
      <w:tabs>
        <w:tab w:val="clear" w:pos="4320"/>
        <w:tab w:val="clear" w:pos="8640"/>
        <w:tab w:val="left" w:pos="66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43B8F6F" wp14:editId="3BFA7B27">
          <wp:simplePos x="0" y="0"/>
          <wp:positionH relativeFrom="margin">
            <wp:posOffset>2297430</wp:posOffset>
          </wp:positionH>
          <wp:positionV relativeFrom="margin">
            <wp:posOffset>635</wp:posOffset>
          </wp:positionV>
          <wp:extent cx="1028700" cy="2361548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36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68B1" w14:textId="77777777" w:rsidR="00EF42AA" w:rsidRDefault="00EF42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C3EC" w14:textId="77777777" w:rsidR="00EF42AA" w:rsidRPr="009D0CDC" w:rsidRDefault="00EF42AA" w:rsidP="009D0CDC">
    <w:pPr>
      <w:pStyle w:val="En-tte"/>
      <w:jc w:val="center"/>
      <w:rPr>
        <w:i/>
        <w:sz w:val="36"/>
        <w:szCs w:val="36"/>
      </w:rPr>
    </w:pPr>
    <w:r w:rsidRPr="009D0CDC">
      <w:rPr>
        <w:i/>
        <w:sz w:val="36"/>
        <w:szCs w:val="36"/>
      </w:rPr>
      <w:t>Département d’informatique, Cégep du Vieux Montréal</w:t>
    </w:r>
  </w:p>
  <w:p w14:paraId="382A1984" w14:textId="77777777" w:rsidR="00EF42AA" w:rsidRDefault="00EF42AA" w:rsidP="009D0CDC">
    <w:pPr>
      <w:pStyle w:val="En-tte"/>
      <w:tabs>
        <w:tab w:val="clear" w:pos="4320"/>
        <w:tab w:val="clear" w:pos="8640"/>
        <w:tab w:val="left" w:pos="66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E955" w14:textId="77777777" w:rsidR="00EF42AA" w:rsidRDefault="00EF42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395"/>
    <w:multiLevelType w:val="hybridMultilevel"/>
    <w:tmpl w:val="2162FC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C7B"/>
    <w:multiLevelType w:val="multilevel"/>
    <w:tmpl w:val="A41674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604571"/>
    <w:multiLevelType w:val="hybridMultilevel"/>
    <w:tmpl w:val="A762DC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147"/>
    <w:multiLevelType w:val="hybridMultilevel"/>
    <w:tmpl w:val="33327C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339"/>
    <w:multiLevelType w:val="hybridMultilevel"/>
    <w:tmpl w:val="842618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B07"/>
    <w:multiLevelType w:val="hybridMultilevel"/>
    <w:tmpl w:val="0742E8CA"/>
    <w:lvl w:ilvl="0" w:tplc="0C0C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0710"/>
    <w:multiLevelType w:val="hybridMultilevel"/>
    <w:tmpl w:val="3EF47C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53E"/>
    <w:multiLevelType w:val="hybridMultilevel"/>
    <w:tmpl w:val="CC7426E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2435"/>
    <w:multiLevelType w:val="hybridMultilevel"/>
    <w:tmpl w:val="F9E0B672"/>
    <w:lvl w:ilvl="0" w:tplc="244CCFE4">
      <w:start w:val="2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9" w15:restartNumberingAfterBreak="0">
    <w:nsid w:val="1F9D6EA5"/>
    <w:multiLevelType w:val="hybridMultilevel"/>
    <w:tmpl w:val="F1D641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1D9E"/>
    <w:multiLevelType w:val="hybridMultilevel"/>
    <w:tmpl w:val="2AA8D41A"/>
    <w:lvl w:ilvl="0" w:tplc="288027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E02C04"/>
    <w:multiLevelType w:val="hybridMultilevel"/>
    <w:tmpl w:val="6D3285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1F43"/>
    <w:multiLevelType w:val="hybridMultilevel"/>
    <w:tmpl w:val="F44C9B62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06F93"/>
    <w:multiLevelType w:val="hybridMultilevel"/>
    <w:tmpl w:val="311EA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46BF"/>
    <w:multiLevelType w:val="hybridMultilevel"/>
    <w:tmpl w:val="7BB2B99E"/>
    <w:lvl w:ilvl="0" w:tplc="F3188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E5E29"/>
    <w:multiLevelType w:val="hybridMultilevel"/>
    <w:tmpl w:val="354294EA"/>
    <w:lvl w:ilvl="0" w:tplc="040C0003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16" w15:restartNumberingAfterBreak="0">
    <w:nsid w:val="444431DE"/>
    <w:multiLevelType w:val="hybridMultilevel"/>
    <w:tmpl w:val="BFA22E22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E3E06"/>
    <w:multiLevelType w:val="hybridMultilevel"/>
    <w:tmpl w:val="AD425068"/>
    <w:lvl w:ilvl="0" w:tplc="C762AC4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252D2"/>
    <w:multiLevelType w:val="hybridMultilevel"/>
    <w:tmpl w:val="19DA0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F643C"/>
    <w:multiLevelType w:val="hybridMultilevel"/>
    <w:tmpl w:val="3D94B8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B26A3"/>
    <w:multiLevelType w:val="hybridMultilevel"/>
    <w:tmpl w:val="FA425F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66768"/>
    <w:multiLevelType w:val="hybridMultilevel"/>
    <w:tmpl w:val="4CCA54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71234"/>
    <w:multiLevelType w:val="hybridMultilevel"/>
    <w:tmpl w:val="E36C479A"/>
    <w:lvl w:ilvl="0" w:tplc="6A2A351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0C07C15"/>
    <w:multiLevelType w:val="hybridMultilevel"/>
    <w:tmpl w:val="5D2A85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2A91"/>
    <w:multiLevelType w:val="hybridMultilevel"/>
    <w:tmpl w:val="24F2CB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14AA6"/>
    <w:multiLevelType w:val="hybridMultilevel"/>
    <w:tmpl w:val="A3D6B4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3B7BC8"/>
    <w:multiLevelType w:val="hybridMultilevel"/>
    <w:tmpl w:val="72C0C0A2"/>
    <w:lvl w:ilvl="0" w:tplc="3656C86C">
      <w:start w:val="1"/>
      <w:numFmt w:val="decimal"/>
      <w:pStyle w:val="Module"/>
      <w:lvlText w:val="Module %1 :"/>
      <w:lvlJc w:val="left"/>
      <w:pPr>
        <w:tabs>
          <w:tab w:val="num" w:pos="1740"/>
        </w:tabs>
        <w:ind w:left="334" w:hanging="34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B449B"/>
    <w:multiLevelType w:val="hybridMultilevel"/>
    <w:tmpl w:val="9F20114E"/>
    <w:lvl w:ilvl="0" w:tplc="AB44E430">
      <w:start w:val="42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2376B20"/>
    <w:multiLevelType w:val="hybridMultilevel"/>
    <w:tmpl w:val="F516D8E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38248C"/>
    <w:multiLevelType w:val="hybridMultilevel"/>
    <w:tmpl w:val="BC0210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4251"/>
    <w:multiLevelType w:val="hybridMultilevel"/>
    <w:tmpl w:val="DE4C8D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217C"/>
    <w:multiLevelType w:val="hybridMultilevel"/>
    <w:tmpl w:val="75AA8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C4382"/>
    <w:multiLevelType w:val="hybridMultilevel"/>
    <w:tmpl w:val="2B3C2B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24"/>
  </w:num>
  <w:num w:numId="5">
    <w:abstractNumId w:val="19"/>
  </w:num>
  <w:num w:numId="6">
    <w:abstractNumId w:val="30"/>
  </w:num>
  <w:num w:numId="7">
    <w:abstractNumId w:val="28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22"/>
  </w:num>
  <w:num w:numId="14">
    <w:abstractNumId w:val="11"/>
  </w:num>
  <w:num w:numId="15">
    <w:abstractNumId w:val="4"/>
  </w:num>
  <w:num w:numId="16">
    <w:abstractNumId w:val="21"/>
  </w:num>
  <w:num w:numId="17">
    <w:abstractNumId w:val="3"/>
  </w:num>
  <w:num w:numId="18">
    <w:abstractNumId w:val="29"/>
  </w:num>
  <w:num w:numId="19">
    <w:abstractNumId w:val="0"/>
  </w:num>
  <w:num w:numId="20">
    <w:abstractNumId w:val="18"/>
  </w:num>
  <w:num w:numId="21">
    <w:abstractNumId w:val="27"/>
  </w:num>
  <w:num w:numId="22">
    <w:abstractNumId w:val="2"/>
  </w:num>
  <w:num w:numId="23">
    <w:abstractNumId w:val="13"/>
  </w:num>
  <w:num w:numId="24">
    <w:abstractNumId w:val="9"/>
  </w:num>
  <w:num w:numId="25">
    <w:abstractNumId w:val="16"/>
  </w:num>
  <w:num w:numId="26">
    <w:abstractNumId w:val="32"/>
  </w:num>
  <w:num w:numId="27">
    <w:abstractNumId w:val="12"/>
  </w:num>
  <w:num w:numId="28">
    <w:abstractNumId w:val="26"/>
  </w:num>
  <w:num w:numId="29">
    <w:abstractNumId w:val="25"/>
  </w:num>
  <w:num w:numId="30">
    <w:abstractNumId w:val="15"/>
  </w:num>
  <w:num w:numId="31">
    <w:abstractNumId w:val="20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60F"/>
    <w:rsid w:val="0002731B"/>
    <w:rsid w:val="000501ED"/>
    <w:rsid w:val="0006181F"/>
    <w:rsid w:val="0007338D"/>
    <w:rsid w:val="000A1D3A"/>
    <w:rsid w:val="000B1BE2"/>
    <w:rsid w:val="000B220B"/>
    <w:rsid w:val="000B635F"/>
    <w:rsid w:val="000B64D0"/>
    <w:rsid w:val="000C5F15"/>
    <w:rsid w:val="000D1669"/>
    <w:rsid w:val="000D39DA"/>
    <w:rsid w:val="000D3F5D"/>
    <w:rsid w:val="00101FC9"/>
    <w:rsid w:val="0010473D"/>
    <w:rsid w:val="00105C14"/>
    <w:rsid w:val="00112D27"/>
    <w:rsid w:val="001204A9"/>
    <w:rsid w:val="00121B3F"/>
    <w:rsid w:val="00121F92"/>
    <w:rsid w:val="00136400"/>
    <w:rsid w:val="00136D77"/>
    <w:rsid w:val="0013797A"/>
    <w:rsid w:val="001574AE"/>
    <w:rsid w:val="00157EC7"/>
    <w:rsid w:val="0016107F"/>
    <w:rsid w:val="0016745A"/>
    <w:rsid w:val="001775FB"/>
    <w:rsid w:val="00192664"/>
    <w:rsid w:val="00195CC9"/>
    <w:rsid w:val="001A45C8"/>
    <w:rsid w:val="001C3BD3"/>
    <w:rsid w:val="001D4221"/>
    <w:rsid w:val="001E402D"/>
    <w:rsid w:val="001E5FB1"/>
    <w:rsid w:val="001E78D6"/>
    <w:rsid w:val="001F52C8"/>
    <w:rsid w:val="002065E4"/>
    <w:rsid w:val="00210404"/>
    <w:rsid w:val="00225990"/>
    <w:rsid w:val="002326F3"/>
    <w:rsid w:val="00233B07"/>
    <w:rsid w:val="00235E51"/>
    <w:rsid w:val="00240D6A"/>
    <w:rsid w:val="00246D14"/>
    <w:rsid w:val="00251C86"/>
    <w:rsid w:val="002547E0"/>
    <w:rsid w:val="00255C2F"/>
    <w:rsid w:val="00257927"/>
    <w:rsid w:val="0026018F"/>
    <w:rsid w:val="00271BA7"/>
    <w:rsid w:val="0027360F"/>
    <w:rsid w:val="002875C0"/>
    <w:rsid w:val="002969E3"/>
    <w:rsid w:val="0029709B"/>
    <w:rsid w:val="002A0068"/>
    <w:rsid w:val="002A664A"/>
    <w:rsid w:val="002B06F6"/>
    <w:rsid w:val="002C17A4"/>
    <w:rsid w:val="002C2ED6"/>
    <w:rsid w:val="002D0453"/>
    <w:rsid w:val="002E6319"/>
    <w:rsid w:val="003020B6"/>
    <w:rsid w:val="00310585"/>
    <w:rsid w:val="0031728A"/>
    <w:rsid w:val="00344A9D"/>
    <w:rsid w:val="0034554A"/>
    <w:rsid w:val="00354783"/>
    <w:rsid w:val="00370D6B"/>
    <w:rsid w:val="0037503E"/>
    <w:rsid w:val="00380D19"/>
    <w:rsid w:val="00383D6B"/>
    <w:rsid w:val="003B51DC"/>
    <w:rsid w:val="003B544A"/>
    <w:rsid w:val="003B6021"/>
    <w:rsid w:val="003C4189"/>
    <w:rsid w:val="003C427A"/>
    <w:rsid w:val="003E4FC1"/>
    <w:rsid w:val="003E53E0"/>
    <w:rsid w:val="003E74CE"/>
    <w:rsid w:val="003E7EB0"/>
    <w:rsid w:val="003F4E6D"/>
    <w:rsid w:val="004133E8"/>
    <w:rsid w:val="00413BA4"/>
    <w:rsid w:val="00422F2F"/>
    <w:rsid w:val="0042487D"/>
    <w:rsid w:val="00436016"/>
    <w:rsid w:val="00436550"/>
    <w:rsid w:val="004423C7"/>
    <w:rsid w:val="004544F3"/>
    <w:rsid w:val="004555BD"/>
    <w:rsid w:val="004570EF"/>
    <w:rsid w:val="00461FA8"/>
    <w:rsid w:val="00462DFE"/>
    <w:rsid w:val="00467F1E"/>
    <w:rsid w:val="0049111D"/>
    <w:rsid w:val="0049124D"/>
    <w:rsid w:val="004C11A7"/>
    <w:rsid w:val="004D283E"/>
    <w:rsid w:val="004D732C"/>
    <w:rsid w:val="004F3791"/>
    <w:rsid w:val="00500C36"/>
    <w:rsid w:val="00506F54"/>
    <w:rsid w:val="00520651"/>
    <w:rsid w:val="00522BCF"/>
    <w:rsid w:val="0052689C"/>
    <w:rsid w:val="005355BA"/>
    <w:rsid w:val="00537E28"/>
    <w:rsid w:val="00545816"/>
    <w:rsid w:val="005522F3"/>
    <w:rsid w:val="005658D2"/>
    <w:rsid w:val="00566902"/>
    <w:rsid w:val="00567066"/>
    <w:rsid w:val="00567C5C"/>
    <w:rsid w:val="00576DC6"/>
    <w:rsid w:val="00580C3D"/>
    <w:rsid w:val="00590820"/>
    <w:rsid w:val="005956DB"/>
    <w:rsid w:val="00596815"/>
    <w:rsid w:val="005A17FF"/>
    <w:rsid w:val="005B67CF"/>
    <w:rsid w:val="005C7693"/>
    <w:rsid w:val="005E32CC"/>
    <w:rsid w:val="005E3FDE"/>
    <w:rsid w:val="005E4A70"/>
    <w:rsid w:val="005E60D1"/>
    <w:rsid w:val="005F035A"/>
    <w:rsid w:val="00601287"/>
    <w:rsid w:val="00632519"/>
    <w:rsid w:val="00634C83"/>
    <w:rsid w:val="00636B20"/>
    <w:rsid w:val="00647134"/>
    <w:rsid w:val="00660002"/>
    <w:rsid w:val="00660DE4"/>
    <w:rsid w:val="00662CBD"/>
    <w:rsid w:val="006744D2"/>
    <w:rsid w:val="006759A0"/>
    <w:rsid w:val="006819D4"/>
    <w:rsid w:val="00685665"/>
    <w:rsid w:val="00691A3B"/>
    <w:rsid w:val="00695F22"/>
    <w:rsid w:val="006A6353"/>
    <w:rsid w:val="006D67D6"/>
    <w:rsid w:val="006D67DB"/>
    <w:rsid w:val="00702D2D"/>
    <w:rsid w:val="00705738"/>
    <w:rsid w:val="007073B7"/>
    <w:rsid w:val="007148F4"/>
    <w:rsid w:val="00722D10"/>
    <w:rsid w:val="007307B5"/>
    <w:rsid w:val="007345BF"/>
    <w:rsid w:val="00734DBC"/>
    <w:rsid w:val="00743EB4"/>
    <w:rsid w:val="007510DB"/>
    <w:rsid w:val="00753A52"/>
    <w:rsid w:val="00753F46"/>
    <w:rsid w:val="0076284B"/>
    <w:rsid w:val="00777907"/>
    <w:rsid w:val="007950A6"/>
    <w:rsid w:val="00797EB7"/>
    <w:rsid w:val="007A7AE2"/>
    <w:rsid w:val="007B05C7"/>
    <w:rsid w:val="007C1759"/>
    <w:rsid w:val="007C3467"/>
    <w:rsid w:val="007D60EF"/>
    <w:rsid w:val="007E08F3"/>
    <w:rsid w:val="007E09B4"/>
    <w:rsid w:val="007E0D1F"/>
    <w:rsid w:val="007E5100"/>
    <w:rsid w:val="007F4C3F"/>
    <w:rsid w:val="0080284E"/>
    <w:rsid w:val="008031CD"/>
    <w:rsid w:val="00804FD2"/>
    <w:rsid w:val="0080653D"/>
    <w:rsid w:val="00806CE1"/>
    <w:rsid w:val="0081416C"/>
    <w:rsid w:val="00816481"/>
    <w:rsid w:val="00820C7B"/>
    <w:rsid w:val="00827482"/>
    <w:rsid w:val="00871650"/>
    <w:rsid w:val="00885A49"/>
    <w:rsid w:val="0088601A"/>
    <w:rsid w:val="00887797"/>
    <w:rsid w:val="00887EAF"/>
    <w:rsid w:val="008901E7"/>
    <w:rsid w:val="00895C27"/>
    <w:rsid w:val="008A1DFC"/>
    <w:rsid w:val="008A4F68"/>
    <w:rsid w:val="008A67C9"/>
    <w:rsid w:val="008B6123"/>
    <w:rsid w:val="008E2FBA"/>
    <w:rsid w:val="008F5E60"/>
    <w:rsid w:val="00903BDB"/>
    <w:rsid w:val="00906326"/>
    <w:rsid w:val="00907BEC"/>
    <w:rsid w:val="00912A8C"/>
    <w:rsid w:val="00923C20"/>
    <w:rsid w:val="00923FAA"/>
    <w:rsid w:val="00934781"/>
    <w:rsid w:val="00942A62"/>
    <w:rsid w:val="00942FC0"/>
    <w:rsid w:val="00950BC3"/>
    <w:rsid w:val="009649DE"/>
    <w:rsid w:val="009655D6"/>
    <w:rsid w:val="0097646E"/>
    <w:rsid w:val="009921BA"/>
    <w:rsid w:val="009A1090"/>
    <w:rsid w:val="009A2EEE"/>
    <w:rsid w:val="009B4234"/>
    <w:rsid w:val="009C32F6"/>
    <w:rsid w:val="009C466A"/>
    <w:rsid w:val="009D0CDC"/>
    <w:rsid w:val="009D39F4"/>
    <w:rsid w:val="009D77AE"/>
    <w:rsid w:val="009E6A71"/>
    <w:rsid w:val="009F14C5"/>
    <w:rsid w:val="009F6E6D"/>
    <w:rsid w:val="00A35F36"/>
    <w:rsid w:val="00A373BF"/>
    <w:rsid w:val="00A44DAD"/>
    <w:rsid w:val="00A60687"/>
    <w:rsid w:val="00A64E4C"/>
    <w:rsid w:val="00A750DB"/>
    <w:rsid w:val="00AA2D6D"/>
    <w:rsid w:val="00AA57FE"/>
    <w:rsid w:val="00AC5367"/>
    <w:rsid w:val="00AC6EEA"/>
    <w:rsid w:val="00AD794D"/>
    <w:rsid w:val="00AE2929"/>
    <w:rsid w:val="00AF1B4F"/>
    <w:rsid w:val="00B07628"/>
    <w:rsid w:val="00B14BD8"/>
    <w:rsid w:val="00B14CAA"/>
    <w:rsid w:val="00B229C6"/>
    <w:rsid w:val="00B22DB0"/>
    <w:rsid w:val="00B2719E"/>
    <w:rsid w:val="00B422B1"/>
    <w:rsid w:val="00B44EE9"/>
    <w:rsid w:val="00B47E2D"/>
    <w:rsid w:val="00B538D4"/>
    <w:rsid w:val="00B541C6"/>
    <w:rsid w:val="00B61AA7"/>
    <w:rsid w:val="00BA565C"/>
    <w:rsid w:val="00BA6D43"/>
    <w:rsid w:val="00BB0E4D"/>
    <w:rsid w:val="00BB0EB6"/>
    <w:rsid w:val="00BB31C1"/>
    <w:rsid w:val="00BB4502"/>
    <w:rsid w:val="00BC77E0"/>
    <w:rsid w:val="00BE5B84"/>
    <w:rsid w:val="00BE6233"/>
    <w:rsid w:val="00BE7294"/>
    <w:rsid w:val="00BF0C7E"/>
    <w:rsid w:val="00BF767F"/>
    <w:rsid w:val="00C10278"/>
    <w:rsid w:val="00C11609"/>
    <w:rsid w:val="00C13D7C"/>
    <w:rsid w:val="00C227E7"/>
    <w:rsid w:val="00C23589"/>
    <w:rsid w:val="00C52B62"/>
    <w:rsid w:val="00C54543"/>
    <w:rsid w:val="00C663A9"/>
    <w:rsid w:val="00C70B68"/>
    <w:rsid w:val="00C77AE1"/>
    <w:rsid w:val="00C77B4F"/>
    <w:rsid w:val="00C77FE9"/>
    <w:rsid w:val="00C8036D"/>
    <w:rsid w:val="00C81A7B"/>
    <w:rsid w:val="00C82B9B"/>
    <w:rsid w:val="00C84D4E"/>
    <w:rsid w:val="00C91B0E"/>
    <w:rsid w:val="00CB62DD"/>
    <w:rsid w:val="00CC3497"/>
    <w:rsid w:val="00CC7CF8"/>
    <w:rsid w:val="00CD712A"/>
    <w:rsid w:val="00CF60C1"/>
    <w:rsid w:val="00CF75C1"/>
    <w:rsid w:val="00D00289"/>
    <w:rsid w:val="00D13B6A"/>
    <w:rsid w:val="00D15175"/>
    <w:rsid w:val="00D33A4D"/>
    <w:rsid w:val="00D34183"/>
    <w:rsid w:val="00D41F41"/>
    <w:rsid w:val="00D421E7"/>
    <w:rsid w:val="00D44144"/>
    <w:rsid w:val="00D5604F"/>
    <w:rsid w:val="00D57D70"/>
    <w:rsid w:val="00D75E64"/>
    <w:rsid w:val="00D811DB"/>
    <w:rsid w:val="00D81FB4"/>
    <w:rsid w:val="00D828A1"/>
    <w:rsid w:val="00D847BD"/>
    <w:rsid w:val="00DA3D6F"/>
    <w:rsid w:val="00DA51C1"/>
    <w:rsid w:val="00DB2150"/>
    <w:rsid w:val="00DB281D"/>
    <w:rsid w:val="00DB5D82"/>
    <w:rsid w:val="00DB6738"/>
    <w:rsid w:val="00DB76AD"/>
    <w:rsid w:val="00DC7EF2"/>
    <w:rsid w:val="00DE03F6"/>
    <w:rsid w:val="00DE0A29"/>
    <w:rsid w:val="00DF408A"/>
    <w:rsid w:val="00E00E53"/>
    <w:rsid w:val="00E046E4"/>
    <w:rsid w:val="00E314A7"/>
    <w:rsid w:val="00E32802"/>
    <w:rsid w:val="00E40580"/>
    <w:rsid w:val="00E46178"/>
    <w:rsid w:val="00E51D2C"/>
    <w:rsid w:val="00E65E81"/>
    <w:rsid w:val="00E77008"/>
    <w:rsid w:val="00E81C6D"/>
    <w:rsid w:val="00E949FC"/>
    <w:rsid w:val="00EC0B2C"/>
    <w:rsid w:val="00EC47EE"/>
    <w:rsid w:val="00ED7834"/>
    <w:rsid w:val="00EE2535"/>
    <w:rsid w:val="00EE3A8D"/>
    <w:rsid w:val="00EF2491"/>
    <w:rsid w:val="00EF42AA"/>
    <w:rsid w:val="00EF7F7B"/>
    <w:rsid w:val="00F14A2C"/>
    <w:rsid w:val="00F240B6"/>
    <w:rsid w:val="00F3579A"/>
    <w:rsid w:val="00F37F74"/>
    <w:rsid w:val="00F4080E"/>
    <w:rsid w:val="00F43C5F"/>
    <w:rsid w:val="00F4469A"/>
    <w:rsid w:val="00F47379"/>
    <w:rsid w:val="00F51AD6"/>
    <w:rsid w:val="00F71D6A"/>
    <w:rsid w:val="00F72395"/>
    <w:rsid w:val="00F76B58"/>
    <w:rsid w:val="00F833A3"/>
    <w:rsid w:val="00FA4D8D"/>
    <w:rsid w:val="00FA57C5"/>
    <w:rsid w:val="00FA62B9"/>
    <w:rsid w:val="00FA7EA3"/>
    <w:rsid w:val="00FB5AC4"/>
    <w:rsid w:val="00FB5F46"/>
    <w:rsid w:val="00FB78B0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E0055A"/>
  <w15:docId w15:val="{8A80CE70-4F9D-4A8A-B164-55900B4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fr-CA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34"/>
  </w:style>
  <w:style w:type="paragraph" w:styleId="Titre1">
    <w:name w:val="heading 1"/>
    <w:basedOn w:val="Normal"/>
    <w:next w:val="Normal"/>
    <w:link w:val="Titre1Car"/>
    <w:uiPriority w:val="9"/>
    <w:qFormat/>
    <w:rsid w:val="00ED7834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3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78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783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783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D783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783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783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783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5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585"/>
  </w:style>
  <w:style w:type="paragraph" w:styleId="Pieddepage">
    <w:name w:val="footer"/>
    <w:basedOn w:val="Normal"/>
    <w:link w:val="PieddepageCar"/>
    <w:uiPriority w:val="99"/>
    <w:unhideWhenUsed/>
    <w:rsid w:val="003105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585"/>
  </w:style>
  <w:style w:type="paragraph" w:styleId="Textedebulles">
    <w:name w:val="Balloon Text"/>
    <w:basedOn w:val="Normal"/>
    <w:link w:val="TextedebullesCar"/>
    <w:uiPriority w:val="99"/>
    <w:semiHidden/>
    <w:unhideWhenUsed/>
    <w:rsid w:val="009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C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0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0A29"/>
    <w:rPr>
      <w:color w:val="6B9F25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ED7834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Corpsdetexte">
    <w:name w:val="Body Text"/>
    <w:basedOn w:val="Normal"/>
    <w:link w:val="CorpsdetexteCar"/>
    <w:rsid w:val="00C77AE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7AE1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rsid w:val="00660002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34C83"/>
    <w:rPr>
      <w:color w:val="9F6715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23C20"/>
    <w:rPr>
      <w:color w:val="808080"/>
    </w:rPr>
  </w:style>
  <w:style w:type="character" w:customStyle="1" w:styleId="Style1">
    <w:name w:val="Style1"/>
    <w:basedOn w:val="Policepardfaut"/>
    <w:uiPriority w:val="1"/>
    <w:rsid w:val="006D67DB"/>
    <w:rPr>
      <w:rFonts w:asciiTheme="minorHAnsi" w:hAnsiTheme="minorHAnsi"/>
      <w:i/>
      <w:sz w:val="26"/>
    </w:rPr>
  </w:style>
  <w:style w:type="character" w:customStyle="1" w:styleId="StyleTitre">
    <w:name w:val="StyleTitre"/>
    <w:basedOn w:val="Policepardfaut"/>
    <w:uiPriority w:val="1"/>
    <w:rsid w:val="00DC7EF2"/>
    <w:rPr>
      <w:rFonts w:asciiTheme="minorHAnsi" w:hAnsiTheme="minorHAnsi"/>
      <w:sz w:val="72"/>
    </w:rPr>
  </w:style>
  <w:style w:type="character" w:customStyle="1" w:styleId="StyleCourriel">
    <w:name w:val="StyleCourriel"/>
    <w:basedOn w:val="Policepardfaut"/>
    <w:uiPriority w:val="1"/>
    <w:rsid w:val="00753A52"/>
    <w:rPr>
      <w:rFonts w:asciiTheme="minorHAnsi" w:hAnsiTheme="minorHAnsi"/>
      <w:i/>
      <w:color w:val="373545" w:themeColor="text2"/>
      <w:sz w:val="26"/>
      <w:u w:val="single"/>
    </w:rPr>
  </w:style>
  <w:style w:type="table" w:styleId="Trameclaire-Accent1">
    <w:name w:val="Light Shading Accent 1"/>
    <w:basedOn w:val="TableauNormal"/>
    <w:uiPriority w:val="60"/>
    <w:rsid w:val="003C418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Tramemoyenne2-Accent5">
    <w:name w:val="Medium Shading 2 Accent 5"/>
    <w:basedOn w:val="TableauNormal"/>
    <w:uiPriority w:val="64"/>
    <w:rsid w:val="003C41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1-Accent4">
    <w:name w:val="Medium Grid 1 Accent 4"/>
    <w:basedOn w:val="TableauNormal"/>
    <w:uiPriority w:val="67"/>
    <w:rsid w:val="003C418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claire">
    <w:name w:val="Light Grid"/>
    <w:basedOn w:val="TableauNormal"/>
    <w:uiPriority w:val="62"/>
    <w:rsid w:val="00FA7E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odule">
    <w:name w:val="Module"/>
    <w:basedOn w:val="Normal"/>
    <w:next w:val="Normal"/>
    <w:rsid w:val="006744D2"/>
    <w:pPr>
      <w:keepNext/>
      <w:numPr>
        <w:numId w:val="28"/>
      </w:numPr>
      <w:spacing w:before="240" w:line="240" w:lineRule="auto"/>
    </w:pPr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A1">
    <w:name w:val="A1"/>
    <w:uiPriority w:val="99"/>
    <w:rsid w:val="00CC7CF8"/>
    <w:rPr>
      <w:rFonts w:cs="Karbon Regular"/>
      <w:b/>
      <w:bCs/>
      <w:color w:val="221E1F"/>
      <w:sz w:val="18"/>
      <w:szCs w:val="18"/>
    </w:rPr>
  </w:style>
  <w:style w:type="paragraph" w:customStyle="1" w:styleId="Default">
    <w:name w:val="Default"/>
    <w:rsid w:val="00CC7C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7CF8"/>
    <w:pPr>
      <w:spacing w:line="241" w:lineRule="atLeast"/>
    </w:pPr>
    <w:rPr>
      <w:rFonts w:ascii="Karbon Regular" w:hAnsi="Karbon Regular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C7CF8"/>
    <w:pPr>
      <w:spacing w:line="241" w:lineRule="atLeast"/>
    </w:pPr>
    <w:rPr>
      <w:rFonts w:ascii="Karbon Regular" w:hAnsi="Karbon Regular" w:cs="Times New Roman"/>
      <w:color w:val="auto"/>
    </w:rPr>
  </w:style>
  <w:style w:type="character" w:styleId="Accentuationintense">
    <w:name w:val="Intense Emphasis"/>
    <w:basedOn w:val="Policepardfaut"/>
    <w:uiPriority w:val="21"/>
    <w:qFormat/>
    <w:rsid w:val="00ED7834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customStyle="1" w:styleId="Titre1Car">
    <w:name w:val="Titre 1 Car"/>
    <w:basedOn w:val="Policepardfaut"/>
    <w:link w:val="Titre1"/>
    <w:uiPriority w:val="9"/>
    <w:rsid w:val="00ED783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D7834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ED78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ED783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3Car">
    <w:name w:val="Titre 3 Car"/>
    <w:basedOn w:val="Policepardfaut"/>
    <w:link w:val="Titre3"/>
    <w:uiPriority w:val="9"/>
    <w:semiHidden/>
    <w:rsid w:val="00ED7834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ED7834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D7834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D7834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ED7834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ED7834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78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783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D7834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ED7834"/>
    <w:rPr>
      <w:b/>
      <w:bCs/>
    </w:rPr>
  </w:style>
  <w:style w:type="character" w:styleId="Accentuation">
    <w:name w:val="Emphasis"/>
    <w:basedOn w:val="Policepardfaut"/>
    <w:uiPriority w:val="20"/>
    <w:qFormat/>
    <w:rsid w:val="00ED7834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ED78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D783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D783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7834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7834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ED7834"/>
    <w:rPr>
      <w:i/>
      <w:iCs/>
      <w:color w:val="595959" w:themeColor="text1" w:themeTint="A6"/>
    </w:rPr>
  </w:style>
  <w:style w:type="character" w:styleId="Rfrencelgre">
    <w:name w:val="Subtle Reference"/>
    <w:basedOn w:val="Policepardfaut"/>
    <w:uiPriority w:val="31"/>
    <w:qFormat/>
    <w:rsid w:val="00ED78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D7834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ED7834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78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nformatique.cvm.qc.ca/misc/reg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truct.net/fr/tutorials/guide-debutant-construct-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E69AFCAFF42CD838D1C278214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2B96E-8212-4F64-B385-8ADE694F49CC}"/>
      </w:docPartPr>
      <w:docPartBody>
        <w:p w:rsidR="00A65F25" w:rsidRDefault="00A65F25">
          <w:pPr>
            <w:pStyle w:val="C3FE69AFCAFF42CD838D1C278214F023"/>
          </w:pPr>
          <w:r w:rsidRPr="00157EC7">
            <w:rPr>
              <w:rStyle w:val="Textedelespacerserv"/>
              <w:sz w:val="72"/>
              <w:szCs w:val="72"/>
            </w:rPr>
            <w:t xml:space="preserve"> taper du texte.</w:t>
          </w:r>
        </w:p>
      </w:docPartBody>
    </w:docPart>
    <w:docPart>
      <w:docPartPr>
        <w:name w:val="574F4036A8744760B579063A9DE3D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95A48-0229-4CC7-92F1-B4EC67EBA6FC}"/>
      </w:docPartPr>
      <w:docPartBody>
        <w:p w:rsidR="00A65F25" w:rsidRDefault="00A65F25">
          <w:pPr>
            <w:pStyle w:val="574F4036A8744760B579063A9DE3DA0E"/>
          </w:pPr>
          <w:r w:rsidRPr="00157EC7">
            <w:rPr>
              <w:rStyle w:val="Textedelespacerserv"/>
              <w:sz w:val="72"/>
              <w:szCs w:val="72"/>
            </w:rPr>
            <w:t>taper du texte.</w:t>
          </w:r>
        </w:p>
      </w:docPartBody>
    </w:docPart>
    <w:docPart>
      <w:docPartPr>
        <w:name w:val="316277CA918E4A0498C44B053BF71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6D86B-7335-4F4F-8C00-4FBB0B6CDFB8}"/>
      </w:docPartPr>
      <w:docPartBody>
        <w:p w:rsidR="00A65F25" w:rsidRDefault="00A65F25">
          <w:pPr>
            <w:pStyle w:val="316277CA918E4A0498C44B053BF7167D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631485B85C404D99DEE0FADBBE1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33B50-D332-4996-9700-49C806F9A6E4}"/>
      </w:docPartPr>
      <w:docPartBody>
        <w:p w:rsidR="00A65F25" w:rsidRDefault="00A65F25">
          <w:pPr>
            <w:pStyle w:val="AE631485B85C404D99DEE0FADBBE1025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C24C5F8BB9410ABEA41FB0584F7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CB80D-EF27-4028-BF5D-833F56BCA1F2}"/>
      </w:docPartPr>
      <w:docPartBody>
        <w:p w:rsidR="00A65F25" w:rsidRDefault="00A65F25">
          <w:pPr>
            <w:pStyle w:val="8BC24C5F8BB9410ABEA41FB0584F7288"/>
          </w:pPr>
          <w:r w:rsidRPr="00F37B5F">
            <w:rPr>
              <w:rStyle w:val="Textedelespacerserv"/>
            </w:rPr>
            <w:t>Choisissez un élément.</w:t>
          </w:r>
        </w:p>
      </w:docPartBody>
    </w:docPart>
    <w:docPart>
      <w:docPartPr>
        <w:name w:val="05F9266303704687BB4AEACB02690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50CC7-B796-48C9-8F7E-C7459814D070}"/>
      </w:docPartPr>
      <w:docPartBody>
        <w:p w:rsidR="00A65F25" w:rsidRDefault="00A65F25">
          <w:pPr>
            <w:pStyle w:val="05F9266303704687BB4AEACB02690018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031B048AC7475A947A5DC43B5B7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92EB9-5B0B-4EDA-986D-8B4B67EBA215}"/>
      </w:docPartPr>
      <w:docPartBody>
        <w:p w:rsidR="00A65F25" w:rsidRDefault="00A65F25">
          <w:pPr>
            <w:pStyle w:val="DF031B048AC7475A947A5DC43B5B7B66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E32E011408450989697DEF6454B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B3673-B864-42C9-986B-DBB11D504D11}"/>
      </w:docPartPr>
      <w:docPartBody>
        <w:p w:rsidR="00A65F25" w:rsidRDefault="00A65F25">
          <w:pPr>
            <w:pStyle w:val="31E32E011408450989697DEF6454BB48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724BDCB2224C1D98F3BA72B9D81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493E9-5301-4256-8DFB-EA084C238B39}"/>
      </w:docPartPr>
      <w:docPartBody>
        <w:p w:rsidR="00A65F25" w:rsidRDefault="00A65F25">
          <w:pPr>
            <w:pStyle w:val="D1724BDCB2224C1D98F3BA72B9D81E02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on Regular">
    <w:altName w:val="Karbo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F25"/>
    <w:rsid w:val="006E3189"/>
    <w:rsid w:val="00731295"/>
    <w:rsid w:val="00744FAA"/>
    <w:rsid w:val="008A4C08"/>
    <w:rsid w:val="009D1CE7"/>
    <w:rsid w:val="00A078BE"/>
    <w:rsid w:val="00A422BB"/>
    <w:rsid w:val="00A65F25"/>
    <w:rsid w:val="00B1232B"/>
    <w:rsid w:val="00DD7ED7"/>
    <w:rsid w:val="00DE7F3D"/>
    <w:rsid w:val="00E0015C"/>
    <w:rsid w:val="00F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22BB"/>
    <w:rPr>
      <w:color w:val="808080"/>
    </w:rPr>
  </w:style>
  <w:style w:type="paragraph" w:customStyle="1" w:styleId="C3FE69AFCAFF42CD838D1C278214F023">
    <w:name w:val="C3FE69AFCAFF42CD838D1C278214F023"/>
  </w:style>
  <w:style w:type="paragraph" w:customStyle="1" w:styleId="574F4036A8744760B579063A9DE3DA0E">
    <w:name w:val="574F4036A8744760B579063A9DE3DA0E"/>
  </w:style>
  <w:style w:type="paragraph" w:customStyle="1" w:styleId="316277CA918E4A0498C44B053BF7167D">
    <w:name w:val="316277CA918E4A0498C44B053BF7167D"/>
  </w:style>
  <w:style w:type="paragraph" w:customStyle="1" w:styleId="AE631485B85C404D99DEE0FADBBE1025">
    <w:name w:val="AE631485B85C404D99DEE0FADBBE1025"/>
  </w:style>
  <w:style w:type="paragraph" w:customStyle="1" w:styleId="8BC24C5F8BB9410ABEA41FB0584F7288">
    <w:name w:val="8BC24C5F8BB9410ABEA41FB0584F7288"/>
  </w:style>
  <w:style w:type="paragraph" w:customStyle="1" w:styleId="05F9266303704687BB4AEACB02690018">
    <w:name w:val="05F9266303704687BB4AEACB02690018"/>
  </w:style>
  <w:style w:type="paragraph" w:customStyle="1" w:styleId="DF031B048AC7475A947A5DC43B5B7B66">
    <w:name w:val="DF031B048AC7475A947A5DC43B5B7B66"/>
  </w:style>
  <w:style w:type="paragraph" w:customStyle="1" w:styleId="31E32E011408450989697DEF6454BB48">
    <w:name w:val="31E32E011408450989697DEF6454BB48"/>
  </w:style>
  <w:style w:type="paragraph" w:customStyle="1" w:styleId="D1724BDCB2224C1D98F3BA72B9D81E02">
    <w:name w:val="D1724BDCB2224C1D98F3BA72B9D81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5A35-0F48-432C-A418-767F5BA6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6</Pages>
  <Words>851</Words>
  <Characters>4683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Département d'informatique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</dc:creator>
  <cp:lastModifiedBy>Lavoie Marc-André</cp:lastModifiedBy>
  <cp:revision>109</cp:revision>
  <cp:lastPrinted>2019-08-29T11:36:00Z</cp:lastPrinted>
  <dcterms:created xsi:type="dcterms:W3CDTF">2013-08-26T17:42:00Z</dcterms:created>
  <dcterms:modified xsi:type="dcterms:W3CDTF">2022-08-26T02:15:00Z</dcterms:modified>
</cp:coreProperties>
</file>