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D2" w:rsidRPr="003E2961" w:rsidRDefault="003E2961" w:rsidP="002F1C28">
      <w:pPr>
        <w:pStyle w:val="Titre"/>
      </w:pPr>
      <w:r w:rsidRPr="003E2961">
        <w:t>Gestion des utilisateurs locaux</w:t>
      </w:r>
    </w:p>
    <w:p w:rsidR="002F1C28" w:rsidRDefault="002F1C28" w:rsidP="002F1C28">
      <w:pPr>
        <w:pStyle w:val="Titre1"/>
      </w:pPr>
      <w:r>
        <w:t>Objectif</w:t>
      </w:r>
    </w:p>
    <w:p w:rsidR="002F1C28" w:rsidRDefault="003E2961" w:rsidP="006C0B0D">
      <w:pPr>
        <w:pStyle w:val="Paragraphedeliste"/>
        <w:numPr>
          <w:ilvl w:val="0"/>
          <w:numId w:val="2"/>
        </w:numPr>
      </w:pPr>
      <w:r>
        <w:t>Comprendre l’utilité de la notion d’</w:t>
      </w:r>
      <w:r w:rsidRPr="003E2961">
        <w:rPr>
          <w:i/>
        </w:rPr>
        <w:t>utilisateur</w:t>
      </w:r>
    </w:p>
    <w:p w:rsidR="00240881" w:rsidRDefault="003E2961" w:rsidP="006C0B0D">
      <w:pPr>
        <w:pStyle w:val="Paragraphedeliste"/>
        <w:numPr>
          <w:ilvl w:val="0"/>
          <w:numId w:val="2"/>
        </w:numPr>
      </w:pPr>
      <w:r>
        <w:t>Création et destruction</w:t>
      </w:r>
    </w:p>
    <w:p w:rsidR="003E2961" w:rsidRPr="008B68EF" w:rsidRDefault="003E2961" w:rsidP="006C0B0D">
      <w:pPr>
        <w:pStyle w:val="Paragraphedeliste"/>
        <w:numPr>
          <w:ilvl w:val="0"/>
          <w:numId w:val="2"/>
        </w:numPr>
      </w:pPr>
      <w:r>
        <w:t xml:space="preserve">Découvrir la console de </w:t>
      </w:r>
      <w:r w:rsidRPr="00AA4E59">
        <w:rPr>
          <w:i/>
        </w:rPr>
        <w:t>Gestion de l’ordinateur</w:t>
      </w:r>
    </w:p>
    <w:p w:rsidR="008B68EF" w:rsidRPr="008B68EF" w:rsidRDefault="008B68EF" w:rsidP="008B68EF">
      <w:pPr>
        <w:jc w:val="center"/>
        <w:rPr>
          <w:rStyle w:val="Emphaseintense"/>
        </w:rPr>
      </w:pPr>
      <w:r w:rsidRPr="008B68EF">
        <w:rPr>
          <w:rStyle w:val="Emphaseintense"/>
        </w:rPr>
        <w:t>Utiliser le compte TECH, qui a les droits administrateurs.</w:t>
      </w:r>
    </w:p>
    <w:p w:rsidR="007B59FF" w:rsidRDefault="007B59FF" w:rsidP="007B59FF">
      <w:pPr>
        <w:pStyle w:val="Titre1"/>
      </w:pPr>
      <w:r>
        <w:t>Définition</w:t>
      </w:r>
      <w:r w:rsidR="00827B48">
        <w:t>(</w:t>
      </w:r>
      <w:r>
        <w:t>s</w:t>
      </w:r>
      <w:r w:rsidR="00827B48">
        <w:t>)</w:t>
      </w:r>
    </w:p>
    <w:p w:rsidR="007B59FF" w:rsidRDefault="008B68EF" w:rsidP="007B59FF">
      <w:r>
        <w:t>Utilisateur : individu qui utilise un ordinateur.</w:t>
      </w:r>
      <w:r w:rsidR="00473C51">
        <w:t xml:space="preserve"> Parfois appelé </w:t>
      </w:r>
      <w:r w:rsidR="00473C51" w:rsidRPr="007C0DFD">
        <w:rPr>
          <w:i/>
        </w:rPr>
        <w:t>compte</w:t>
      </w:r>
      <w:r w:rsidR="00473C51">
        <w:t xml:space="preserve"> ou </w:t>
      </w:r>
      <w:r w:rsidR="00473C51" w:rsidRPr="007C0DFD">
        <w:rPr>
          <w:i/>
        </w:rPr>
        <w:t>compte utilisateur</w:t>
      </w:r>
      <w:r w:rsidR="00473C51">
        <w:t>.</w:t>
      </w:r>
    </w:p>
    <w:p w:rsidR="008B68EF" w:rsidRPr="008B68EF" w:rsidRDefault="008B68EF" w:rsidP="00473C51">
      <w:pPr>
        <w:pStyle w:val="Titre1"/>
      </w:pPr>
      <w:r w:rsidRPr="008B68EF">
        <w:t>Démarrer la console Gestion de l'ordinateur</w:t>
      </w:r>
    </w:p>
    <w:p w:rsidR="00B823BD" w:rsidRDefault="008B68EF" w:rsidP="008B68EF">
      <w:r>
        <w:t>V</w:t>
      </w:r>
      <w:r w:rsidR="00482A16">
        <w:t>oici 2</w:t>
      </w:r>
      <w:r>
        <w:t xml:space="preserve"> méthodes d’y accéder.</w:t>
      </w:r>
    </w:p>
    <w:p w:rsidR="008B68EF" w:rsidRPr="008B68EF" w:rsidRDefault="008B68EF" w:rsidP="008B68EF">
      <w:pPr>
        <w:pStyle w:val="Paragraphedeliste"/>
        <w:numPr>
          <w:ilvl w:val="0"/>
          <w:numId w:val="13"/>
        </w:numPr>
        <w:rPr>
          <w:sz w:val="24"/>
        </w:rPr>
      </w:pPr>
      <w:r w:rsidRPr="008B68EF">
        <w:rPr>
          <w:sz w:val="24"/>
          <w:lang w:val="fr-FR"/>
        </w:rPr>
        <w:sym w:font="Wingdings" w:char="F0FF"/>
      </w:r>
      <w:r w:rsidRPr="008B68EF">
        <w:rPr>
          <w:sz w:val="24"/>
          <w:lang w:val="fr-FR"/>
        </w:rPr>
        <w:t>+X</w:t>
      </w:r>
      <w:r>
        <w:rPr>
          <w:sz w:val="24"/>
          <w:lang w:val="fr-FR"/>
        </w:rPr>
        <w:t xml:space="preserve"> puis sélectionner </w:t>
      </w:r>
      <w:r w:rsidRPr="008B68EF">
        <w:rPr>
          <w:i/>
          <w:sz w:val="24"/>
          <w:lang w:val="fr-FR"/>
        </w:rPr>
        <w:t>Gestion de l’ordinateur</w:t>
      </w:r>
    </w:p>
    <w:p w:rsidR="008B68EF" w:rsidRPr="008B68EF" w:rsidRDefault="008B68EF" w:rsidP="008B68EF">
      <w:pPr>
        <w:pStyle w:val="Paragraphedeliste"/>
        <w:numPr>
          <w:ilvl w:val="0"/>
          <w:numId w:val="13"/>
        </w:numPr>
        <w:rPr>
          <w:sz w:val="24"/>
        </w:rPr>
      </w:pPr>
      <w:r>
        <w:rPr>
          <w:sz w:val="24"/>
        </w:rPr>
        <w:t>Gestionnaire de serveur-&gt;</w:t>
      </w:r>
      <w:r w:rsidRPr="008B68EF">
        <w:rPr>
          <w:sz w:val="24"/>
        </w:rPr>
        <w:t>Serveur local</w:t>
      </w:r>
    </w:p>
    <w:p w:rsidR="008B68EF" w:rsidRPr="008B68EF" w:rsidRDefault="008B68EF" w:rsidP="008B68EF">
      <w:pPr>
        <w:pStyle w:val="Paragraphedeliste"/>
        <w:numPr>
          <w:ilvl w:val="1"/>
          <w:numId w:val="13"/>
        </w:numPr>
        <w:rPr>
          <w:sz w:val="24"/>
        </w:rPr>
      </w:pPr>
      <w:r w:rsidRPr="008B68EF">
        <w:rPr>
          <w:sz w:val="24"/>
        </w:rPr>
        <w:t>En haut</w:t>
      </w:r>
      <w:r>
        <w:rPr>
          <w:sz w:val="24"/>
        </w:rPr>
        <w:t xml:space="preserve"> à droite, cliquer sur </w:t>
      </w:r>
      <w:r w:rsidRPr="008B68EF">
        <w:rPr>
          <w:i/>
          <w:sz w:val="24"/>
        </w:rPr>
        <w:t>Outils-&gt;Gestion de l'ordinateur</w:t>
      </w:r>
    </w:p>
    <w:p w:rsidR="00482A16" w:rsidRPr="00482A16" w:rsidRDefault="008B68EF" w:rsidP="00482A16">
      <w:pPr>
        <w:pStyle w:val="Paragraphedeliste"/>
        <w:numPr>
          <w:ilvl w:val="1"/>
          <w:numId w:val="13"/>
        </w:numPr>
        <w:rPr>
          <w:sz w:val="24"/>
        </w:rPr>
      </w:pPr>
      <w:r>
        <w:rPr>
          <w:sz w:val="24"/>
        </w:rPr>
        <w:t xml:space="preserve">Sélectionner </w:t>
      </w:r>
      <w:r w:rsidRPr="008B68EF">
        <w:rPr>
          <w:i/>
          <w:sz w:val="24"/>
        </w:rPr>
        <w:t>Outils système-&gt;Utilisateurs et groupes locaux</w:t>
      </w:r>
    </w:p>
    <w:p w:rsidR="00482A16" w:rsidRDefault="00482A16" w:rsidP="00482A16">
      <w:pPr>
        <w:rPr>
          <w:sz w:val="24"/>
          <w:lang w:val="fr-FR"/>
        </w:rPr>
      </w:pPr>
      <w:r>
        <w:rPr>
          <w:sz w:val="24"/>
        </w:rPr>
        <w:t xml:space="preserve">Quels autres programmes intéressants vous avez accès via le raccourcis </w:t>
      </w:r>
      <w:r w:rsidRPr="00482A16">
        <w:rPr>
          <w:sz w:val="24"/>
          <w:lang w:val="fr-FR"/>
        </w:rPr>
        <w:sym w:font="Wingdings" w:char="F0FF"/>
      </w:r>
      <w:r w:rsidRPr="00482A16">
        <w:rPr>
          <w:sz w:val="24"/>
          <w:lang w:val="fr-FR"/>
        </w:rPr>
        <w:t>+X</w:t>
      </w:r>
      <w:r>
        <w:rPr>
          <w:sz w:val="24"/>
          <w:lang w:val="fr-FR"/>
        </w:rPr>
        <w:t> ?</w:t>
      </w:r>
      <w:r w:rsidR="00317937">
        <w:rPr>
          <w:sz w:val="24"/>
          <w:lang w:val="fr-FR"/>
        </w:rPr>
        <w:t xml:space="preserve"> Prenez le temps de les ouvrir au besoin.</w:t>
      </w:r>
    </w:p>
    <w:p w:rsidR="00317937" w:rsidRDefault="00317937" w:rsidP="00317937">
      <w:pPr>
        <w:tabs>
          <w:tab w:val="left" w:leader="underscore" w:pos="8364"/>
        </w:tabs>
        <w:rPr>
          <w:sz w:val="24"/>
          <w:lang w:val="fr-FR"/>
        </w:rPr>
      </w:pPr>
      <w:r>
        <w:rPr>
          <w:sz w:val="24"/>
          <w:lang w:val="fr-FR"/>
        </w:rPr>
        <w:tab/>
      </w:r>
    </w:p>
    <w:p w:rsidR="00317937" w:rsidRDefault="00317937" w:rsidP="00317937">
      <w:pPr>
        <w:tabs>
          <w:tab w:val="left" w:leader="underscore" w:pos="8364"/>
        </w:tabs>
        <w:rPr>
          <w:sz w:val="24"/>
          <w:lang w:val="fr-FR"/>
        </w:rPr>
      </w:pPr>
      <w:r>
        <w:rPr>
          <w:sz w:val="24"/>
          <w:lang w:val="fr-FR"/>
        </w:rPr>
        <w:tab/>
      </w:r>
    </w:p>
    <w:p w:rsidR="00317937" w:rsidRDefault="00317937" w:rsidP="00317937">
      <w:pPr>
        <w:tabs>
          <w:tab w:val="left" w:leader="underscore" w:pos="8364"/>
        </w:tabs>
        <w:rPr>
          <w:sz w:val="24"/>
          <w:lang w:val="fr-FR"/>
        </w:rPr>
      </w:pPr>
      <w:r>
        <w:rPr>
          <w:sz w:val="24"/>
          <w:lang w:val="fr-FR"/>
        </w:rPr>
        <w:tab/>
      </w:r>
    </w:p>
    <w:p w:rsidR="00317937" w:rsidRDefault="00317937" w:rsidP="00317937">
      <w:pPr>
        <w:tabs>
          <w:tab w:val="left" w:leader="underscore" w:pos="8364"/>
        </w:tabs>
        <w:rPr>
          <w:sz w:val="24"/>
          <w:lang w:val="fr-FR"/>
        </w:rPr>
      </w:pPr>
      <w:r>
        <w:rPr>
          <w:sz w:val="24"/>
          <w:lang w:val="fr-FR"/>
        </w:rPr>
        <w:tab/>
      </w:r>
    </w:p>
    <w:p w:rsidR="00317937" w:rsidRDefault="00317937" w:rsidP="00317937">
      <w:pPr>
        <w:tabs>
          <w:tab w:val="left" w:leader="underscore" w:pos="8364"/>
        </w:tabs>
        <w:rPr>
          <w:sz w:val="24"/>
          <w:lang w:val="fr-FR"/>
        </w:rPr>
      </w:pPr>
      <w:r>
        <w:rPr>
          <w:sz w:val="24"/>
          <w:lang w:val="fr-FR"/>
        </w:rPr>
        <w:tab/>
      </w:r>
    </w:p>
    <w:p w:rsidR="00317937" w:rsidRDefault="00317937" w:rsidP="00317937">
      <w:pPr>
        <w:tabs>
          <w:tab w:val="left" w:leader="underscore" w:pos="8364"/>
        </w:tabs>
        <w:rPr>
          <w:sz w:val="24"/>
          <w:lang w:val="fr-FR"/>
        </w:rPr>
      </w:pPr>
      <w:r>
        <w:rPr>
          <w:sz w:val="24"/>
          <w:lang w:val="fr-FR"/>
        </w:rPr>
        <w:tab/>
      </w:r>
    </w:p>
    <w:p w:rsidR="00317937" w:rsidRPr="00482A16" w:rsidRDefault="00317937" w:rsidP="00317937">
      <w:pPr>
        <w:tabs>
          <w:tab w:val="left" w:leader="underscore" w:pos="8364"/>
        </w:tabs>
        <w:rPr>
          <w:sz w:val="24"/>
        </w:rPr>
      </w:pPr>
      <w:r>
        <w:rPr>
          <w:sz w:val="24"/>
          <w:lang w:val="fr-FR"/>
        </w:rPr>
        <w:tab/>
      </w:r>
    </w:p>
    <w:p w:rsidR="00473C51" w:rsidRDefault="00473C51" w:rsidP="009872E7">
      <w:pPr>
        <w:pStyle w:val="Titre2"/>
      </w:pPr>
    </w:p>
    <w:p w:rsidR="00A71AA5" w:rsidRDefault="00A71AA5" w:rsidP="00D56CAF">
      <w:pPr>
        <w:pStyle w:val="Titre1"/>
        <w:rPr>
          <w:u w:val="single"/>
        </w:rPr>
      </w:pPr>
      <w:r>
        <w:t>Explorer la liste d’utilisateurs</w:t>
      </w:r>
    </w:p>
    <w:p w:rsidR="00A71AA5" w:rsidRDefault="00A71AA5" w:rsidP="00A71AA5">
      <w:pPr>
        <w:rPr>
          <w:lang w:val="fr-FR"/>
        </w:rPr>
      </w:pPr>
      <w:r>
        <w:t xml:space="preserve">Allez dans </w:t>
      </w:r>
      <w:r w:rsidRPr="00A71AA5">
        <w:rPr>
          <w:i/>
          <w:lang w:val="fr-FR"/>
        </w:rPr>
        <w:t>Gestion de l’ordinateur</w:t>
      </w:r>
      <w:r>
        <w:rPr>
          <w:lang w:val="fr-FR"/>
        </w:rPr>
        <w:t>-&gt;</w:t>
      </w:r>
      <w:r w:rsidRPr="00A71AA5">
        <w:rPr>
          <w:i/>
          <w:lang w:val="fr-FR"/>
        </w:rPr>
        <w:t>Utilisateurs</w:t>
      </w:r>
      <w:r>
        <w:rPr>
          <w:lang w:val="fr-FR"/>
        </w:rPr>
        <w:t>.</w:t>
      </w:r>
    </w:p>
    <w:p w:rsidR="00A71AA5" w:rsidRDefault="00A71AA5" w:rsidP="00A71AA5">
      <w:pPr>
        <w:rPr>
          <w:lang w:val="fr-FR"/>
        </w:rPr>
      </w:pPr>
      <w:r>
        <w:rPr>
          <w:lang w:val="fr-FR"/>
        </w:rPr>
        <w:t>Énumérez les utilisateurs présents.</w:t>
      </w:r>
      <w:bookmarkStart w:id="0" w:name="_GoBack"/>
      <w:bookmarkEnd w:id="0"/>
    </w:p>
    <w:p w:rsidR="00A71AA5" w:rsidRDefault="00A71AA5" w:rsidP="00A71AA5">
      <w:pPr>
        <w:pBdr>
          <w:top w:val="single" w:sz="6" w:space="1" w:color="auto"/>
          <w:bottom w:val="single" w:sz="6" w:space="1" w:color="auto"/>
        </w:pBdr>
        <w:rPr>
          <w:lang w:val="fr-FR"/>
        </w:rPr>
      </w:pPr>
    </w:p>
    <w:p w:rsidR="00A71AA5" w:rsidRDefault="00A71AA5" w:rsidP="00A71AA5">
      <w:pPr>
        <w:pBdr>
          <w:bottom w:val="single" w:sz="6" w:space="1" w:color="auto"/>
          <w:between w:val="single" w:sz="6" w:space="1" w:color="auto"/>
        </w:pBdr>
      </w:pPr>
      <w:r>
        <w:t xml:space="preserve">Pourquoi le compte </w:t>
      </w:r>
      <w:r w:rsidRPr="00A71AA5">
        <w:rPr>
          <w:i/>
        </w:rPr>
        <w:t>Invité</w:t>
      </w:r>
      <w:r>
        <w:t xml:space="preserve"> </w:t>
      </w:r>
      <w:proofErr w:type="spellStart"/>
      <w:r>
        <w:t>a</w:t>
      </w:r>
      <w:proofErr w:type="spellEnd"/>
      <w:r>
        <w:t xml:space="preserve"> une flèche noire qui pointe vers le bas sur l’icône ?</w:t>
      </w:r>
    </w:p>
    <w:p w:rsidR="00A71AA5" w:rsidRDefault="00A71AA5" w:rsidP="00A71AA5">
      <w:pPr>
        <w:pBdr>
          <w:bottom w:val="single" w:sz="6" w:space="1" w:color="auto"/>
          <w:between w:val="single" w:sz="6" w:space="1" w:color="auto"/>
        </w:pBdr>
      </w:pPr>
    </w:p>
    <w:p w:rsidR="00A71AA5" w:rsidRDefault="00A71AA5" w:rsidP="00A71AA5">
      <w:r>
        <w:t>Comment faire afficher</w:t>
      </w:r>
      <w:r w:rsidRPr="00A71AA5">
        <w:t xml:space="preserve"> la feuille de propriété d’</w:t>
      </w:r>
      <w:r>
        <w:t>un compte ?</w:t>
      </w:r>
    </w:p>
    <w:p w:rsidR="00A71AA5" w:rsidRDefault="00A71AA5" w:rsidP="00A71AA5">
      <w:pPr>
        <w:pBdr>
          <w:top w:val="single" w:sz="6" w:space="1" w:color="auto"/>
          <w:bottom w:val="single" w:sz="6" w:space="1" w:color="auto"/>
        </w:pBdr>
      </w:pPr>
    </w:p>
    <w:p w:rsidR="00A71AA5" w:rsidRDefault="00A71AA5" w:rsidP="00A71AA5">
      <w:pPr>
        <w:pBdr>
          <w:bottom w:val="single" w:sz="6" w:space="1" w:color="auto"/>
          <w:between w:val="single" w:sz="6" w:space="1" w:color="auto"/>
        </w:pBdr>
      </w:pPr>
      <w:r>
        <w:t>Dans l’onglet Général de la feuille de propriété, énumérez les options concernant la gestion des mots de passe.</w:t>
      </w:r>
    </w:p>
    <w:p w:rsidR="00A71AA5" w:rsidRDefault="00A71AA5" w:rsidP="00A71AA5">
      <w:pPr>
        <w:pBdr>
          <w:bottom w:val="single" w:sz="6" w:space="1" w:color="auto"/>
          <w:between w:val="single" w:sz="6" w:space="1" w:color="auto"/>
        </w:pBdr>
      </w:pPr>
    </w:p>
    <w:p w:rsidR="00A71AA5" w:rsidRDefault="00A71AA5" w:rsidP="00A71AA5"/>
    <w:p w:rsidR="00A71AA5" w:rsidRDefault="00A71AA5" w:rsidP="00A71AA5">
      <w:pPr>
        <w:pBdr>
          <w:bottom w:val="single" w:sz="6" w:space="1" w:color="auto"/>
        </w:pBdr>
      </w:pPr>
      <w:r w:rsidRPr="00A71AA5">
        <w:t>Peut-on changer le mot de pas</w:t>
      </w:r>
      <w:r>
        <w:t xml:space="preserve">se via la feuille de propriété </w:t>
      </w:r>
      <w:r w:rsidRPr="00A71AA5">
        <w:t>?</w:t>
      </w:r>
    </w:p>
    <w:p w:rsidR="00A71AA5" w:rsidRDefault="00A71AA5" w:rsidP="00A71AA5">
      <w:pPr>
        <w:pBdr>
          <w:bottom w:val="single" w:sz="6" w:space="1" w:color="auto"/>
        </w:pBdr>
      </w:pPr>
    </w:p>
    <w:p w:rsidR="00A71AA5" w:rsidRDefault="00A71AA5" w:rsidP="00A71AA5">
      <w:pPr>
        <w:pStyle w:val="Titre1"/>
      </w:pPr>
      <w:r>
        <w:t>Création de compte utilisateur</w:t>
      </w:r>
    </w:p>
    <w:p w:rsidR="00A71AA5" w:rsidRDefault="00A71AA5" w:rsidP="00A71AA5">
      <w:r>
        <w:t>Créez les comptes suivants :</w:t>
      </w:r>
    </w:p>
    <w:p w:rsidR="00A71AA5" w:rsidRPr="00A71AA5" w:rsidRDefault="00A71AA5" w:rsidP="00A71AA5">
      <w:pPr>
        <w:pStyle w:val="Titre2"/>
      </w:pPr>
      <w:r>
        <w:t>Utilisateur</w:t>
      </w:r>
      <w:r w:rsidRPr="00A71AA5">
        <w:t xml:space="preserve"> avec un mot de passe</w:t>
      </w:r>
    </w:p>
    <w:p w:rsidR="00A71AA5" w:rsidRPr="006D77DC" w:rsidRDefault="00A71AA5" w:rsidP="00A71AA5">
      <w:pPr>
        <w:pStyle w:val="Paragraphedeliste"/>
        <w:numPr>
          <w:ilvl w:val="0"/>
          <w:numId w:val="14"/>
        </w:numPr>
        <w:tabs>
          <w:tab w:val="left" w:pos="360"/>
          <w:tab w:val="left" w:pos="3969"/>
        </w:tabs>
        <w:autoSpaceDE w:val="0"/>
        <w:autoSpaceDN w:val="0"/>
        <w:adjustRightInd w:val="0"/>
        <w:spacing w:after="0" w:line="240" w:lineRule="auto"/>
        <w:rPr>
          <w:sz w:val="20"/>
          <w:lang w:val="fr-FR"/>
        </w:rPr>
      </w:pPr>
      <w:r w:rsidRPr="006D77DC">
        <w:rPr>
          <w:sz w:val="20"/>
          <w:lang w:val="fr-FR"/>
        </w:rPr>
        <w:t>Nom d'utilisateur</w:t>
      </w:r>
      <w:r w:rsidRPr="006D77DC">
        <w:rPr>
          <w:sz w:val="20"/>
          <w:lang w:val="fr-FR"/>
        </w:rPr>
        <w:tab/>
        <w:t>U</w:t>
      </w:r>
      <w:r w:rsidRPr="006D77DC">
        <w:rPr>
          <w:bCs/>
          <w:sz w:val="20"/>
          <w:lang w:val="fr-FR"/>
        </w:rPr>
        <w:t>1</w:t>
      </w:r>
    </w:p>
    <w:p w:rsidR="00A71AA5" w:rsidRPr="006D77DC" w:rsidRDefault="00A71AA5" w:rsidP="00A71AA5">
      <w:pPr>
        <w:pStyle w:val="Paragraphedeliste"/>
        <w:numPr>
          <w:ilvl w:val="0"/>
          <w:numId w:val="14"/>
        </w:numPr>
        <w:tabs>
          <w:tab w:val="left" w:pos="360"/>
          <w:tab w:val="left" w:pos="3969"/>
        </w:tabs>
        <w:autoSpaceDE w:val="0"/>
        <w:autoSpaceDN w:val="0"/>
        <w:adjustRightInd w:val="0"/>
        <w:spacing w:after="0" w:line="240" w:lineRule="auto"/>
        <w:rPr>
          <w:bCs/>
          <w:sz w:val="20"/>
          <w:lang w:val="fr-FR"/>
        </w:rPr>
      </w:pPr>
      <w:r w:rsidRPr="006D77DC">
        <w:rPr>
          <w:sz w:val="20"/>
          <w:lang w:val="fr-FR"/>
        </w:rPr>
        <w:t>Description</w:t>
      </w:r>
      <w:r w:rsidRPr="006D77DC">
        <w:rPr>
          <w:sz w:val="20"/>
          <w:lang w:val="fr-FR"/>
        </w:rPr>
        <w:tab/>
      </w:r>
      <w:r w:rsidRPr="006D77DC">
        <w:rPr>
          <w:bCs/>
          <w:sz w:val="20"/>
          <w:lang w:val="fr-FR"/>
        </w:rPr>
        <w:t>compte U1 possède un mot de passe</w:t>
      </w:r>
    </w:p>
    <w:p w:rsidR="00A71AA5" w:rsidRPr="006D77DC" w:rsidRDefault="00A71AA5" w:rsidP="00A71AA5">
      <w:pPr>
        <w:pStyle w:val="Paragraphedeliste"/>
        <w:numPr>
          <w:ilvl w:val="0"/>
          <w:numId w:val="14"/>
        </w:numPr>
        <w:tabs>
          <w:tab w:val="left" w:pos="360"/>
          <w:tab w:val="left" w:pos="3969"/>
        </w:tabs>
        <w:autoSpaceDE w:val="0"/>
        <w:autoSpaceDN w:val="0"/>
        <w:adjustRightInd w:val="0"/>
        <w:spacing w:after="0" w:line="240" w:lineRule="auto"/>
        <w:rPr>
          <w:bCs/>
          <w:sz w:val="20"/>
          <w:lang w:val="fr-FR"/>
        </w:rPr>
      </w:pPr>
      <w:r w:rsidRPr="006D77DC">
        <w:rPr>
          <w:sz w:val="20"/>
          <w:lang w:val="fr-FR"/>
        </w:rPr>
        <w:t>Mot de passe</w:t>
      </w:r>
      <w:r w:rsidRPr="006D77DC">
        <w:rPr>
          <w:sz w:val="20"/>
          <w:lang w:val="fr-FR"/>
        </w:rPr>
        <w:tab/>
      </w:r>
      <w:r w:rsidRPr="006D77DC">
        <w:rPr>
          <w:bCs/>
          <w:sz w:val="20"/>
          <w:lang w:val="fr-FR"/>
        </w:rPr>
        <w:t>AAAaaa111</w:t>
      </w:r>
    </w:p>
    <w:p w:rsidR="00A71AA5" w:rsidRPr="006D77DC" w:rsidRDefault="00A71AA5" w:rsidP="00A71AA5">
      <w:pPr>
        <w:pStyle w:val="Paragraphedeliste"/>
        <w:numPr>
          <w:ilvl w:val="0"/>
          <w:numId w:val="14"/>
        </w:numPr>
        <w:tabs>
          <w:tab w:val="left" w:pos="360"/>
          <w:tab w:val="left" w:pos="3969"/>
        </w:tabs>
        <w:autoSpaceDE w:val="0"/>
        <w:autoSpaceDN w:val="0"/>
        <w:adjustRightInd w:val="0"/>
        <w:spacing w:after="0" w:line="240" w:lineRule="auto"/>
        <w:rPr>
          <w:bCs/>
          <w:sz w:val="20"/>
          <w:lang w:val="fr-FR"/>
        </w:rPr>
      </w:pPr>
      <w:r w:rsidRPr="006D77DC">
        <w:rPr>
          <w:sz w:val="20"/>
          <w:lang w:val="fr-FR"/>
        </w:rPr>
        <w:t>Confirmer le mot de passe</w:t>
      </w:r>
      <w:r w:rsidRPr="006D77DC">
        <w:rPr>
          <w:sz w:val="20"/>
          <w:lang w:val="fr-FR"/>
        </w:rPr>
        <w:tab/>
      </w:r>
      <w:r w:rsidRPr="006D77DC">
        <w:rPr>
          <w:bCs/>
          <w:sz w:val="20"/>
          <w:lang w:val="fr-FR"/>
        </w:rPr>
        <w:t>AAAaaa111</w:t>
      </w:r>
    </w:p>
    <w:p w:rsidR="00A71AA5" w:rsidRPr="006D77DC" w:rsidRDefault="00A71AA5" w:rsidP="00A71AA5">
      <w:pPr>
        <w:pStyle w:val="Paragraphedeliste"/>
        <w:numPr>
          <w:ilvl w:val="0"/>
          <w:numId w:val="14"/>
        </w:num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sz w:val="20"/>
          <w:lang w:val="fr-FR"/>
        </w:rPr>
      </w:pPr>
      <w:r w:rsidRPr="006D77DC">
        <w:rPr>
          <w:b/>
          <w:sz w:val="20"/>
          <w:lang w:val="fr-FR"/>
        </w:rPr>
        <w:t xml:space="preserve">Décocher </w:t>
      </w:r>
      <w:r>
        <w:rPr>
          <w:sz w:val="20"/>
          <w:lang w:val="fr-FR"/>
        </w:rPr>
        <w:t>la case</w:t>
      </w:r>
      <w:r w:rsidRPr="006D77DC">
        <w:rPr>
          <w:sz w:val="20"/>
          <w:lang w:val="fr-FR"/>
        </w:rPr>
        <w:tab/>
      </w:r>
      <w:r w:rsidRPr="006D77DC">
        <w:rPr>
          <w:rFonts w:eastAsiaTheme="minorHAnsi"/>
          <w:b/>
          <w:sz w:val="20"/>
        </w:rPr>
        <w:t>L'utilisate</w:t>
      </w:r>
      <w:r>
        <w:rPr>
          <w:rFonts w:eastAsiaTheme="minorHAnsi"/>
          <w:b/>
          <w:sz w:val="20"/>
        </w:rPr>
        <w:t>ur doit changer de mot de passe</w:t>
      </w:r>
    </w:p>
    <w:p w:rsidR="00A71AA5" w:rsidRPr="006D77DC" w:rsidRDefault="00A71AA5" w:rsidP="00A71AA5">
      <w:pPr>
        <w:rPr>
          <w:sz w:val="20"/>
          <w:lang w:val="fr-FR"/>
        </w:rPr>
      </w:pPr>
    </w:p>
    <w:p w:rsidR="00A71AA5" w:rsidRPr="00A71AA5" w:rsidRDefault="00A71AA5" w:rsidP="00A71AA5">
      <w:pPr>
        <w:pStyle w:val="Titre2"/>
      </w:pPr>
      <w:r>
        <w:t>Utilisateur</w:t>
      </w:r>
      <w:r w:rsidRPr="00A71AA5">
        <w:t xml:space="preserve"> désactivé</w:t>
      </w:r>
    </w:p>
    <w:p w:rsidR="00A71AA5" w:rsidRPr="001D1184" w:rsidRDefault="00A71AA5" w:rsidP="00A71AA5">
      <w:pPr>
        <w:pStyle w:val="Paragraphedeliste"/>
        <w:numPr>
          <w:ilvl w:val="0"/>
          <w:numId w:val="14"/>
        </w:numPr>
        <w:tabs>
          <w:tab w:val="left" w:pos="360"/>
          <w:tab w:val="left" w:pos="3969"/>
        </w:tabs>
        <w:autoSpaceDE w:val="0"/>
        <w:autoSpaceDN w:val="0"/>
        <w:adjustRightInd w:val="0"/>
        <w:spacing w:after="0" w:line="240" w:lineRule="auto"/>
        <w:rPr>
          <w:sz w:val="20"/>
          <w:lang w:val="fr-FR"/>
        </w:rPr>
      </w:pPr>
      <w:r w:rsidRPr="001D1184">
        <w:rPr>
          <w:sz w:val="20"/>
          <w:lang w:val="fr-FR"/>
        </w:rPr>
        <w:t>Nom d'utilisateur</w:t>
      </w:r>
      <w:r w:rsidRPr="001D1184">
        <w:rPr>
          <w:sz w:val="20"/>
          <w:lang w:val="fr-FR"/>
        </w:rPr>
        <w:tab/>
        <w:t>U</w:t>
      </w:r>
      <w:r w:rsidRPr="001D1184">
        <w:rPr>
          <w:bCs/>
          <w:sz w:val="20"/>
          <w:lang w:val="fr-FR"/>
        </w:rPr>
        <w:t>2</w:t>
      </w:r>
    </w:p>
    <w:p w:rsidR="00A71AA5" w:rsidRPr="001D1184" w:rsidRDefault="00A71AA5" w:rsidP="00A71AA5">
      <w:pPr>
        <w:pStyle w:val="Paragraphedeliste"/>
        <w:numPr>
          <w:ilvl w:val="0"/>
          <w:numId w:val="14"/>
        </w:numPr>
        <w:tabs>
          <w:tab w:val="left" w:pos="360"/>
          <w:tab w:val="left" w:pos="3969"/>
        </w:tabs>
        <w:autoSpaceDE w:val="0"/>
        <w:autoSpaceDN w:val="0"/>
        <w:adjustRightInd w:val="0"/>
        <w:spacing w:after="0" w:line="240" w:lineRule="auto"/>
        <w:rPr>
          <w:bCs/>
          <w:sz w:val="20"/>
          <w:lang w:val="fr-FR"/>
        </w:rPr>
      </w:pPr>
      <w:r w:rsidRPr="001D1184">
        <w:rPr>
          <w:sz w:val="20"/>
          <w:lang w:val="fr-FR"/>
        </w:rPr>
        <w:t>Description</w:t>
      </w:r>
      <w:r w:rsidRPr="001D1184">
        <w:rPr>
          <w:sz w:val="20"/>
          <w:lang w:val="fr-FR"/>
        </w:rPr>
        <w:tab/>
      </w:r>
      <w:r w:rsidRPr="001D1184">
        <w:rPr>
          <w:bCs/>
          <w:sz w:val="20"/>
          <w:lang w:val="fr-FR"/>
        </w:rPr>
        <w:t>compte U2 est désactivé</w:t>
      </w:r>
    </w:p>
    <w:p w:rsidR="00A71AA5" w:rsidRPr="001D1184" w:rsidRDefault="00A71AA5" w:rsidP="00A71AA5">
      <w:pPr>
        <w:pStyle w:val="Paragraphedeliste"/>
        <w:numPr>
          <w:ilvl w:val="0"/>
          <w:numId w:val="14"/>
        </w:num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sz w:val="20"/>
          <w:lang w:val="fr-FR"/>
        </w:rPr>
      </w:pPr>
      <w:r w:rsidRPr="001D1184">
        <w:rPr>
          <w:b/>
          <w:sz w:val="20"/>
          <w:lang w:val="fr-FR"/>
        </w:rPr>
        <w:t>Cocher</w:t>
      </w:r>
      <w:r w:rsidRPr="001D1184">
        <w:rPr>
          <w:sz w:val="20"/>
          <w:lang w:val="fr-FR"/>
        </w:rPr>
        <w:t xml:space="preserve"> la case</w:t>
      </w:r>
      <w:r w:rsidRPr="001D1184">
        <w:rPr>
          <w:sz w:val="20"/>
          <w:lang w:val="fr-FR"/>
        </w:rPr>
        <w:tab/>
      </w:r>
      <w:r w:rsidRPr="001D1184">
        <w:rPr>
          <w:rFonts w:eastAsiaTheme="minorHAnsi"/>
          <w:b/>
          <w:sz w:val="20"/>
        </w:rPr>
        <w:t>Le compte est désactivé</w:t>
      </w:r>
    </w:p>
    <w:p w:rsidR="00A71AA5" w:rsidRDefault="00A71AA5" w:rsidP="00A71AA5">
      <w:pPr>
        <w:rPr>
          <w:sz w:val="20"/>
        </w:rPr>
      </w:pPr>
    </w:p>
    <w:p w:rsidR="006A1E44" w:rsidRDefault="006A1E44" w:rsidP="006A1E44">
      <w:r w:rsidRPr="006A1E44">
        <w:rPr>
          <w:rStyle w:val="CitationCar"/>
        </w:rPr>
        <w:lastRenderedPageBreak/>
        <w:t>Ça ne sert à rien de désactiver un compte, on a juste à le supprimer</w:t>
      </w:r>
      <w:r w:rsidRPr="006A1E44">
        <w:t xml:space="preserve"> </w:t>
      </w:r>
      <w:r>
        <w:t xml:space="preserve">affirme Bill </w:t>
      </w:r>
      <w:r w:rsidRPr="006A1E44">
        <w:t>?</w:t>
      </w:r>
      <w:r>
        <w:t xml:space="preserve"> Donnez 2 cas pour lesquels cette fonctionnalité est pratique.</w:t>
      </w:r>
    </w:p>
    <w:p w:rsidR="006A1E44" w:rsidRDefault="006A1E44" w:rsidP="006A1E44">
      <w:pPr>
        <w:pBdr>
          <w:top w:val="single" w:sz="6" w:space="1" w:color="auto"/>
          <w:bottom w:val="single" w:sz="6" w:space="1" w:color="auto"/>
        </w:pBdr>
      </w:pPr>
    </w:p>
    <w:p w:rsidR="00A71AA5" w:rsidRDefault="00A71AA5" w:rsidP="00A71AA5">
      <w:pPr>
        <w:pStyle w:val="Titre2"/>
      </w:pPr>
      <w:r>
        <w:t>Utilisateur</w:t>
      </w:r>
      <w:r w:rsidRPr="001D1184">
        <w:t xml:space="preserve"> sans mot de passe </w:t>
      </w:r>
      <w:r>
        <w:t>v2</w:t>
      </w:r>
    </w:p>
    <w:p w:rsidR="00A71AA5" w:rsidRPr="00A71AA5" w:rsidRDefault="00A71AA5" w:rsidP="00A71AA5">
      <w:r>
        <w:t>Cet utilisateur devra définir son mot de passe à la première ouverture.</w:t>
      </w:r>
    </w:p>
    <w:p w:rsidR="00A71AA5" w:rsidRPr="001D1184" w:rsidRDefault="00A71AA5" w:rsidP="00A71AA5">
      <w:pPr>
        <w:pStyle w:val="Paragraphedeliste"/>
        <w:numPr>
          <w:ilvl w:val="0"/>
          <w:numId w:val="14"/>
        </w:numPr>
        <w:tabs>
          <w:tab w:val="left" w:pos="360"/>
          <w:tab w:val="left" w:pos="3969"/>
        </w:tabs>
        <w:autoSpaceDE w:val="0"/>
        <w:autoSpaceDN w:val="0"/>
        <w:adjustRightInd w:val="0"/>
        <w:spacing w:after="0" w:line="240" w:lineRule="auto"/>
        <w:rPr>
          <w:sz w:val="20"/>
          <w:lang w:val="fr-FR"/>
        </w:rPr>
      </w:pPr>
      <w:r w:rsidRPr="001D1184">
        <w:rPr>
          <w:sz w:val="20"/>
          <w:lang w:val="fr-FR"/>
        </w:rPr>
        <w:t>Nom d'utilisateur</w:t>
      </w:r>
      <w:r w:rsidRPr="001D1184">
        <w:rPr>
          <w:sz w:val="20"/>
          <w:lang w:val="fr-FR"/>
        </w:rPr>
        <w:tab/>
        <w:t>U3</w:t>
      </w:r>
    </w:p>
    <w:p w:rsidR="00A71AA5" w:rsidRPr="001D1184" w:rsidRDefault="00A71AA5" w:rsidP="00A71AA5">
      <w:pPr>
        <w:pStyle w:val="Paragraphedeliste"/>
        <w:numPr>
          <w:ilvl w:val="0"/>
          <w:numId w:val="14"/>
        </w:numPr>
        <w:tabs>
          <w:tab w:val="left" w:pos="360"/>
          <w:tab w:val="left" w:pos="3969"/>
        </w:tabs>
        <w:autoSpaceDE w:val="0"/>
        <w:autoSpaceDN w:val="0"/>
        <w:adjustRightInd w:val="0"/>
        <w:spacing w:after="0" w:line="240" w:lineRule="auto"/>
        <w:rPr>
          <w:bCs/>
          <w:sz w:val="20"/>
          <w:lang w:val="fr-FR"/>
        </w:rPr>
      </w:pPr>
      <w:r w:rsidRPr="001D1184">
        <w:rPr>
          <w:sz w:val="20"/>
          <w:lang w:val="fr-FR"/>
        </w:rPr>
        <w:t>Description</w:t>
      </w:r>
      <w:r w:rsidRPr="001D1184">
        <w:rPr>
          <w:sz w:val="20"/>
          <w:lang w:val="fr-FR"/>
        </w:rPr>
        <w:tab/>
      </w:r>
      <w:r w:rsidRPr="001D1184">
        <w:rPr>
          <w:bCs/>
          <w:sz w:val="20"/>
          <w:lang w:val="fr-FR"/>
        </w:rPr>
        <w:t>compte U3 doit changer de mot de passe</w:t>
      </w:r>
    </w:p>
    <w:p w:rsidR="00A71AA5" w:rsidRDefault="00A71AA5" w:rsidP="00A71AA5">
      <w:pPr>
        <w:tabs>
          <w:tab w:val="left" w:pos="3969"/>
        </w:tabs>
        <w:autoSpaceDE w:val="0"/>
        <w:autoSpaceDN w:val="0"/>
        <w:adjustRightInd w:val="0"/>
        <w:rPr>
          <w:bCs/>
          <w:sz w:val="20"/>
          <w:lang w:val="fr-FR"/>
        </w:rPr>
      </w:pPr>
    </w:p>
    <w:p w:rsidR="006A1E44" w:rsidRPr="006A1E44" w:rsidRDefault="006A1E44" w:rsidP="00A71AA5">
      <w:pPr>
        <w:tabs>
          <w:tab w:val="left" w:pos="3969"/>
        </w:tabs>
        <w:autoSpaceDE w:val="0"/>
        <w:autoSpaceDN w:val="0"/>
        <w:adjustRightInd w:val="0"/>
        <w:rPr>
          <w:bCs/>
          <w:lang w:val="fr-FR"/>
        </w:rPr>
      </w:pPr>
      <w:r w:rsidRPr="006A1E44">
        <w:rPr>
          <w:bCs/>
          <w:lang w:val="fr-FR"/>
        </w:rPr>
        <w:t>Dans quel cas cette option est pratique ? Donnez un exemple concret.</w:t>
      </w:r>
    </w:p>
    <w:p w:rsidR="006A1E44" w:rsidRDefault="006A1E44" w:rsidP="00A71AA5">
      <w:pPr>
        <w:pBdr>
          <w:top w:val="single" w:sz="6" w:space="1" w:color="auto"/>
          <w:bottom w:val="single" w:sz="6" w:space="1" w:color="auto"/>
        </w:pBdr>
        <w:tabs>
          <w:tab w:val="left" w:pos="3969"/>
        </w:tabs>
        <w:autoSpaceDE w:val="0"/>
        <w:autoSpaceDN w:val="0"/>
        <w:adjustRightInd w:val="0"/>
        <w:rPr>
          <w:bCs/>
          <w:sz w:val="20"/>
          <w:lang w:val="fr-FR"/>
        </w:rPr>
      </w:pPr>
    </w:p>
    <w:p w:rsidR="00A71AA5" w:rsidRPr="0007074A" w:rsidRDefault="0007074A" w:rsidP="0007074A">
      <w:pPr>
        <w:pStyle w:val="Titre2"/>
      </w:pPr>
      <w:r w:rsidRPr="0007074A">
        <w:t>U</w:t>
      </w:r>
      <w:r w:rsidR="00A71AA5" w:rsidRPr="0007074A">
        <w:t>tilisateur sans mot de passe</w:t>
      </w:r>
    </w:p>
    <w:p w:rsidR="00A71AA5" w:rsidRPr="008715C2" w:rsidRDefault="00A71AA5" w:rsidP="00A71AA5">
      <w:pPr>
        <w:pStyle w:val="Paragraphedeliste"/>
        <w:numPr>
          <w:ilvl w:val="0"/>
          <w:numId w:val="14"/>
        </w:numPr>
        <w:tabs>
          <w:tab w:val="left" w:pos="360"/>
          <w:tab w:val="left" w:pos="3969"/>
        </w:tabs>
        <w:autoSpaceDE w:val="0"/>
        <w:autoSpaceDN w:val="0"/>
        <w:adjustRightInd w:val="0"/>
        <w:spacing w:after="0" w:line="240" w:lineRule="auto"/>
        <w:rPr>
          <w:sz w:val="20"/>
          <w:lang w:val="fr-FR"/>
        </w:rPr>
      </w:pPr>
      <w:r w:rsidRPr="008715C2">
        <w:rPr>
          <w:sz w:val="20"/>
          <w:lang w:val="fr-FR"/>
        </w:rPr>
        <w:t>Nom d'utilisateur</w:t>
      </w:r>
      <w:r w:rsidRPr="008715C2">
        <w:rPr>
          <w:sz w:val="20"/>
          <w:lang w:val="fr-FR"/>
        </w:rPr>
        <w:tab/>
        <w:t>U4</w:t>
      </w:r>
    </w:p>
    <w:p w:rsidR="00A71AA5" w:rsidRPr="008715C2" w:rsidRDefault="00A71AA5" w:rsidP="00A71AA5">
      <w:pPr>
        <w:pStyle w:val="Paragraphedeliste"/>
        <w:numPr>
          <w:ilvl w:val="0"/>
          <w:numId w:val="14"/>
        </w:numPr>
        <w:tabs>
          <w:tab w:val="left" w:pos="360"/>
          <w:tab w:val="left" w:pos="3969"/>
        </w:tabs>
        <w:autoSpaceDE w:val="0"/>
        <w:autoSpaceDN w:val="0"/>
        <w:adjustRightInd w:val="0"/>
        <w:spacing w:after="0" w:line="240" w:lineRule="auto"/>
        <w:rPr>
          <w:bCs/>
          <w:sz w:val="20"/>
          <w:lang w:val="fr-FR"/>
        </w:rPr>
      </w:pPr>
      <w:r w:rsidRPr="008715C2">
        <w:rPr>
          <w:sz w:val="20"/>
          <w:lang w:val="fr-FR"/>
        </w:rPr>
        <w:t>Description</w:t>
      </w:r>
      <w:r w:rsidRPr="008715C2">
        <w:rPr>
          <w:sz w:val="20"/>
          <w:lang w:val="fr-FR"/>
        </w:rPr>
        <w:tab/>
      </w:r>
      <w:r w:rsidRPr="008715C2">
        <w:rPr>
          <w:bCs/>
          <w:sz w:val="20"/>
          <w:lang w:val="fr-FR"/>
        </w:rPr>
        <w:t>compte U4 n'a pas de mot de passe</w:t>
      </w:r>
    </w:p>
    <w:p w:rsidR="00A71AA5" w:rsidRPr="008715C2" w:rsidRDefault="00A71AA5" w:rsidP="00A71AA5">
      <w:pPr>
        <w:pStyle w:val="Paragraphedeliste"/>
        <w:numPr>
          <w:ilvl w:val="0"/>
          <w:numId w:val="14"/>
        </w:num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sz w:val="20"/>
          <w:lang w:val="fr-FR"/>
        </w:rPr>
      </w:pPr>
      <w:r w:rsidRPr="008715C2">
        <w:rPr>
          <w:b/>
          <w:sz w:val="20"/>
          <w:lang w:val="fr-FR"/>
        </w:rPr>
        <w:t>Décocher</w:t>
      </w:r>
      <w:r>
        <w:rPr>
          <w:sz w:val="20"/>
          <w:lang w:val="fr-FR"/>
        </w:rPr>
        <w:t xml:space="preserve"> la case</w:t>
      </w:r>
      <w:r w:rsidRPr="008715C2">
        <w:rPr>
          <w:sz w:val="20"/>
          <w:lang w:val="fr-FR"/>
        </w:rPr>
        <w:tab/>
      </w:r>
      <w:r w:rsidRPr="008715C2">
        <w:rPr>
          <w:rFonts w:eastAsiaTheme="minorHAnsi"/>
          <w:b/>
          <w:sz w:val="20"/>
        </w:rPr>
        <w:t>L'utilisateur doit changer de mot de passe</w:t>
      </w:r>
    </w:p>
    <w:p w:rsidR="006A1E44" w:rsidRDefault="006A1E44" w:rsidP="00A71AA5"/>
    <w:p w:rsidR="006A1E44" w:rsidRDefault="006A1E44" w:rsidP="006A1E44">
      <w:pPr>
        <w:rPr>
          <w:bCs/>
          <w:lang w:val="fr-FR"/>
        </w:rPr>
      </w:pPr>
      <w:r w:rsidRPr="006A1E44">
        <w:rPr>
          <w:bCs/>
          <w:lang w:val="fr-FR"/>
        </w:rPr>
        <w:t>Dans quel cas cette option est pratique ? Donnez un exemple concret.</w:t>
      </w:r>
    </w:p>
    <w:p w:rsidR="006A1E44" w:rsidRDefault="006A1E44" w:rsidP="006A1E44">
      <w:pPr>
        <w:pBdr>
          <w:top w:val="single" w:sz="6" w:space="1" w:color="auto"/>
          <w:bottom w:val="single" w:sz="6" w:space="1" w:color="auto"/>
        </w:pBdr>
        <w:rPr>
          <w:bCs/>
          <w:lang w:val="fr-FR"/>
        </w:rPr>
      </w:pPr>
    </w:p>
    <w:p w:rsidR="006A1E44" w:rsidRPr="006A1E44" w:rsidRDefault="006A1E44" w:rsidP="006A1E44">
      <w:pPr>
        <w:pStyle w:val="Titre2"/>
        <w:rPr>
          <w:lang w:val="fr-FR"/>
        </w:rPr>
      </w:pPr>
      <w:r>
        <w:rPr>
          <w:lang w:val="fr-FR"/>
        </w:rPr>
        <w:t>Réflexions</w:t>
      </w:r>
    </w:p>
    <w:p w:rsidR="001E1241" w:rsidRDefault="006A1E44" w:rsidP="00A71AA5">
      <w:r>
        <w:t>Est-ce que c’est une bonne idée de parfois créer plusieurs utilisateurs pour une personne ?</w:t>
      </w:r>
    </w:p>
    <w:p w:rsidR="006A1E44" w:rsidRDefault="006A1E44" w:rsidP="00A71AA5">
      <w:pPr>
        <w:pBdr>
          <w:top w:val="single" w:sz="6" w:space="1" w:color="auto"/>
          <w:bottom w:val="single" w:sz="6" w:space="1" w:color="auto"/>
        </w:pBdr>
      </w:pPr>
    </w:p>
    <w:p w:rsidR="006A1E44" w:rsidRDefault="006A1E44" w:rsidP="00A71AA5">
      <w:pPr>
        <w:pBdr>
          <w:bottom w:val="single" w:sz="6" w:space="1" w:color="auto"/>
          <w:between w:val="single" w:sz="6" w:space="1" w:color="auto"/>
        </w:pBdr>
      </w:pPr>
      <w:r>
        <w:t>Est-ce que c’est une bonne idée d’associer plusieurs personnes à un même utilisateur ?</w:t>
      </w:r>
    </w:p>
    <w:p w:rsidR="006A1E44" w:rsidRDefault="006A1E44" w:rsidP="00A71AA5">
      <w:pPr>
        <w:pBdr>
          <w:bottom w:val="single" w:sz="6" w:space="1" w:color="auto"/>
          <w:between w:val="single" w:sz="6" w:space="1" w:color="auto"/>
        </w:pBdr>
      </w:pPr>
    </w:p>
    <w:p w:rsidR="006A1E44" w:rsidRPr="00A71AA5" w:rsidRDefault="006A1E44" w:rsidP="00A71AA5"/>
    <w:sectPr w:rsidR="006A1E44" w:rsidRPr="00A71AA5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0B" w:rsidRDefault="001B0B0B" w:rsidP="0060770F">
      <w:pPr>
        <w:spacing w:after="0" w:line="240" w:lineRule="auto"/>
      </w:pPr>
      <w:r>
        <w:separator/>
      </w:r>
    </w:p>
  </w:endnote>
  <w:endnote w:type="continuationSeparator" w:id="0">
    <w:p w:rsidR="001B0B0B" w:rsidRDefault="001B0B0B" w:rsidP="0060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618450"/>
      <w:docPartObj>
        <w:docPartGallery w:val="Page Numbers (Bottom of Page)"/>
        <w:docPartUnique/>
      </w:docPartObj>
    </w:sdtPr>
    <w:sdtEndPr/>
    <w:sdtContent>
      <w:sdt>
        <w:sdtPr>
          <w:id w:val="-516385036"/>
          <w:docPartObj>
            <w:docPartGallery w:val="Page Numbers (Top of Page)"/>
            <w:docPartUnique/>
          </w:docPartObj>
        </w:sdtPr>
        <w:sdtEndPr/>
        <w:sdtContent>
          <w:p w:rsidR="001B0B0B" w:rsidRDefault="001B0B0B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204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204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0B0B" w:rsidRDefault="001B0B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0B" w:rsidRDefault="001B0B0B" w:rsidP="0060770F">
      <w:pPr>
        <w:spacing w:after="0" w:line="240" w:lineRule="auto"/>
      </w:pPr>
      <w:r>
        <w:separator/>
      </w:r>
    </w:p>
  </w:footnote>
  <w:footnote w:type="continuationSeparator" w:id="0">
    <w:p w:rsidR="001B0B0B" w:rsidRDefault="001B0B0B" w:rsidP="00607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C12"/>
    <w:multiLevelType w:val="hybridMultilevel"/>
    <w:tmpl w:val="1EE20E7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03AC"/>
    <w:multiLevelType w:val="hybridMultilevel"/>
    <w:tmpl w:val="91ECAFE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91770"/>
    <w:multiLevelType w:val="hybridMultilevel"/>
    <w:tmpl w:val="9E8025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7216E1"/>
    <w:multiLevelType w:val="multilevel"/>
    <w:tmpl w:val="CB446C4C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7175064"/>
    <w:multiLevelType w:val="hybridMultilevel"/>
    <w:tmpl w:val="A418DC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2A5E18"/>
    <w:multiLevelType w:val="hybridMultilevel"/>
    <w:tmpl w:val="FEFE243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D7EC6"/>
    <w:multiLevelType w:val="hybridMultilevel"/>
    <w:tmpl w:val="98C65B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1732B"/>
    <w:multiLevelType w:val="hybridMultilevel"/>
    <w:tmpl w:val="F982B28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33331"/>
    <w:multiLevelType w:val="multilevel"/>
    <w:tmpl w:val="559A47F0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4207641"/>
    <w:multiLevelType w:val="multilevel"/>
    <w:tmpl w:val="C44C392C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4E20831"/>
    <w:multiLevelType w:val="hybridMultilevel"/>
    <w:tmpl w:val="F014EA3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A518BC"/>
    <w:multiLevelType w:val="hybridMultilevel"/>
    <w:tmpl w:val="11262D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D964B2"/>
    <w:multiLevelType w:val="hybridMultilevel"/>
    <w:tmpl w:val="9B907E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503A6"/>
    <w:multiLevelType w:val="multilevel"/>
    <w:tmpl w:val="33968D7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  <w:odso/>
  </w:mailMerge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28"/>
    <w:rsid w:val="0007074A"/>
    <w:rsid w:val="00075930"/>
    <w:rsid w:val="00076DB4"/>
    <w:rsid w:val="000A180F"/>
    <w:rsid w:val="000C0B9D"/>
    <w:rsid w:val="000C566C"/>
    <w:rsid w:val="0012204F"/>
    <w:rsid w:val="00143073"/>
    <w:rsid w:val="00155F5D"/>
    <w:rsid w:val="001923F1"/>
    <w:rsid w:val="00196267"/>
    <w:rsid w:val="001B0B0B"/>
    <w:rsid w:val="001E1241"/>
    <w:rsid w:val="001F3DE8"/>
    <w:rsid w:val="00240881"/>
    <w:rsid w:val="00255DD2"/>
    <w:rsid w:val="0027490B"/>
    <w:rsid w:val="00292034"/>
    <w:rsid w:val="002C5530"/>
    <w:rsid w:val="002E7FAE"/>
    <w:rsid w:val="002F1C28"/>
    <w:rsid w:val="0031435B"/>
    <w:rsid w:val="00314738"/>
    <w:rsid w:val="00317937"/>
    <w:rsid w:val="00323077"/>
    <w:rsid w:val="00355AAA"/>
    <w:rsid w:val="00386289"/>
    <w:rsid w:val="003879B3"/>
    <w:rsid w:val="003B1918"/>
    <w:rsid w:val="003C4683"/>
    <w:rsid w:val="003E2961"/>
    <w:rsid w:val="003F1AC3"/>
    <w:rsid w:val="00473C51"/>
    <w:rsid w:val="00482A16"/>
    <w:rsid w:val="004B6849"/>
    <w:rsid w:val="00522EA2"/>
    <w:rsid w:val="0053761D"/>
    <w:rsid w:val="005C0D9F"/>
    <w:rsid w:val="00602FD2"/>
    <w:rsid w:val="0060770F"/>
    <w:rsid w:val="00697B72"/>
    <w:rsid w:val="006A1DFC"/>
    <w:rsid w:val="006A1E44"/>
    <w:rsid w:val="006C0B0D"/>
    <w:rsid w:val="00722DB6"/>
    <w:rsid w:val="007333CD"/>
    <w:rsid w:val="007B59FF"/>
    <w:rsid w:val="007C0180"/>
    <w:rsid w:val="007C0DFD"/>
    <w:rsid w:val="008129EE"/>
    <w:rsid w:val="008203DF"/>
    <w:rsid w:val="00827B48"/>
    <w:rsid w:val="0084215D"/>
    <w:rsid w:val="008865CC"/>
    <w:rsid w:val="008B68EF"/>
    <w:rsid w:val="008E3512"/>
    <w:rsid w:val="009512AE"/>
    <w:rsid w:val="009872E7"/>
    <w:rsid w:val="009C6EB4"/>
    <w:rsid w:val="00A419E3"/>
    <w:rsid w:val="00A71AA5"/>
    <w:rsid w:val="00A73932"/>
    <w:rsid w:val="00AA4E59"/>
    <w:rsid w:val="00AB12EA"/>
    <w:rsid w:val="00AB176E"/>
    <w:rsid w:val="00AC197E"/>
    <w:rsid w:val="00B346EA"/>
    <w:rsid w:val="00B823BD"/>
    <w:rsid w:val="00CA44EE"/>
    <w:rsid w:val="00CD2086"/>
    <w:rsid w:val="00CF285B"/>
    <w:rsid w:val="00D27639"/>
    <w:rsid w:val="00D56CAF"/>
    <w:rsid w:val="00D8045E"/>
    <w:rsid w:val="00DA58D1"/>
    <w:rsid w:val="00DC3BB5"/>
    <w:rsid w:val="00E029A7"/>
    <w:rsid w:val="00E66600"/>
    <w:rsid w:val="00E77CBC"/>
    <w:rsid w:val="00EA6DF5"/>
    <w:rsid w:val="00EB292C"/>
    <w:rsid w:val="00EB58C5"/>
    <w:rsid w:val="00EB6BBC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A6127B8"/>
  <w15:chartTrackingRefBased/>
  <w15:docId w15:val="{B448FB90-B9F5-49DB-9FE0-D5211DA7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A16"/>
  </w:style>
  <w:style w:type="paragraph" w:styleId="Titre1">
    <w:name w:val="heading 1"/>
    <w:basedOn w:val="Normal"/>
    <w:next w:val="Normal"/>
    <w:link w:val="Titre1Car"/>
    <w:uiPriority w:val="9"/>
    <w:qFormat/>
    <w:rsid w:val="00076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6D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6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84C22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6D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6D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6D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6D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6D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84C22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6D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76DB4"/>
    <w:pPr>
      <w:pBdr>
        <w:bottom w:val="single" w:sz="8" w:space="4" w:color="E84C2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B3B34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76DB4"/>
    <w:rPr>
      <w:rFonts w:asciiTheme="majorHAnsi" w:eastAsiaTheme="majorEastAsia" w:hAnsiTheme="majorHAnsi" w:cstheme="majorBidi"/>
      <w:color w:val="3B3B34" w:themeColor="text2" w:themeShade="BF"/>
      <w:spacing w:val="5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076DB4"/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C0B0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76DB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76DB4"/>
    <w:rPr>
      <w:i/>
      <w:iCs/>
      <w:color w:val="000000" w:themeColor="text1"/>
    </w:rPr>
  </w:style>
  <w:style w:type="paragraph" w:customStyle="1" w:styleId="CMD">
    <w:name w:val="CMD"/>
    <w:basedOn w:val="Normal"/>
    <w:rsid w:val="006C0B0D"/>
    <w:pPr>
      <w:spacing w:line="360" w:lineRule="auto"/>
    </w:pPr>
    <w:rPr>
      <w:rFonts w:ascii="Consolas" w:hAnsi="Consolas"/>
      <w:color w:val="92D050"/>
    </w:rPr>
  </w:style>
  <w:style w:type="character" w:styleId="Lienhypertexte">
    <w:name w:val="Hyperlink"/>
    <w:basedOn w:val="Policepardfaut"/>
    <w:uiPriority w:val="99"/>
    <w:unhideWhenUsed/>
    <w:rsid w:val="003B1918"/>
    <w:rPr>
      <w:color w:val="CC9900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076DB4"/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76DB4"/>
    <w:rPr>
      <w:rFonts w:asciiTheme="majorHAnsi" w:eastAsiaTheme="majorEastAsia" w:hAnsiTheme="majorHAnsi" w:cstheme="majorBidi"/>
      <w:b/>
      <w:bCs/>
      <w:color w:val="E84C22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76DB4"/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76DB4"/>
    <w:rPr>
      <w:rFonts w:asciiTheme="majorHAnsi" w:eastAsiaTheme="majorEastAsia" w:hAnsiTheme="majorHAnsi" w:cstheme="majorBidi"/>
      <w:color w:val="77230C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76DB4"/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76D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76DB4"/>
    <w:rPr>
      <w:rFonts w:asciiTheme="majorHAnsi" w:eastAsiaTheme="majorEastAsia" w:hAnsiTheme="majorHAnsi" w:cstheme="majorBidi"/>
      <w:color w:val="E84C22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76D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76DB4"/>
    <w:pPr>
      <w:spacing w:line="240" w:lineRule="auto"/>
    </w:pPr>
    <w:rPr>
      <w:b/>
      <w:bCs/>
      <w:color w:val="E84C22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6DB4"/>
    <w:pPr>
      <w:numPr>
        <w:ilvl w:val="1"/>
      </w:numPr>
    </w:pPr>
    <w:rPr>
      <w:rFonts w:asciiTheme="majorHAnsi" w:eastAsiaTheme="majorEastAsia" w:hAnsiTheme="majorHAnsi" w:cstheme="majorBidi"/>
      <w:i/>
      <w:iCs/>
      <w:color w:val="E84C2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76DB4"/>
    <w:rPr>
      <w:rFonts w:asciiTheme="majorHAnsi" w:eastAsiaTheme="majorEastAsia" w:hAnsiTheme="majorHAnsi" w:cstheme="majorBidi"/>
      <w:i/>
      <w:iCs/>
      <w:color w:val="E84C22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076DB4"/>
    <w:rPr>
      <w:b/>
      <w:bCs/>
    </w:rPr>
  </w:style>
  <w:style w:type="character" w:styleId="Accentuation">
    <w:name w:val="Emphasis"/>
    <w:basedOn w:val="Policepardfaut"/>
    <w:uiPriority w:val="20"/>
    <w:qFormat/>
    <w:rsid w:val="00076DB4"/>
    <w:rPr>
      <w:i/>
      <w:iCs/>
    </w:rPr>
  </w:style>
  <w:style w:type="paragraph" w:styleId="Sansinterligne">
    <w:name w:val="No Spacing"/>
    <w:aliases w:val="_Sans Interligne"/>
    <w:uiPriority w:val="1"/>
    <w:qFormat/>
    <w:rsid w:val="00076DB4"/>
    <w:pPr>
      <w:spacing w:after="0" w:line="240" w:lineRule="auto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6DB4"/>
    <w:pPr>
      <w:pBdr>
        <w:bottom w:val="single" w:sz="4" w:space="4" w:color="E84C22" w:themeColor="accent1"/>
      </w:pBdr>
      <w:spacing w:before="200" w:after="280"/>
      <w:ind w:left="936" w:right="936"/>
    </w:pPr>
    <w:rPr>
      <w:b/>
      <w:bCs/>
      <w:i/>
      <w:iCs/>
      <w:color w:val="E84C2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6DB4"/>
    <w:rPr>
      <w:b/>
      <w:bCs/>
      <w:i/>
      <w:iCs/>
      <w:color w:val="E84C22" w:themeColor="accent1"/>
    </w:rPr>
  </w:style>
  <w:style w:type="character" w:styleId="Emphaseple">
    <w:name w:val="Subtle Emphasis"/>
    <w:basedOn w:val="Policepardfaut"/>
    <w:uiPriority w:val="19"/>
    <w:qFormat/>
    <w:rsid w:val="00076DB4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076DB4"/>
    <w:rPr>
      <w:b/>
      <w:bCs/>
      <w:i/>
      <w:iCs/>
      <w:color w:val="E84C22" w:themeColor="accent1"/>
    </w:rPr>
  </w:style>
  <w:style w:type="character" w:styleId="Rfrenceple">
    <w:name w:val="Subtle Reference"/>
    <w:basedOn w:val="Policepardfaut"/>
    <w:uiPriority w:val="31"/>
    <w:qFormat/>
    <w:rsid w:val="00076DB4"/>
    <w:rPr>
      <w:smallCaps/>
      <w:color w:val="FFBD47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076DB4"/>
    <w:rPr>
      <w:b/>
      <w:bCs/>
      <w:smallCaps/>
      <w:color w:val="FFBD47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076DB4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76DB4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6077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70F"/>
  </w:style>
  <w:style w:type="paragraph" w:styleId="Pieddepage">
    <w:name w:val="footer"/>
    <w:basedOn w:val="Normal"/>
    <w:link w:val="PieddepageCar"/>
    <w:uiPriority w:val="99"/>
    <w:unhideWhenUsed/>
    <w:rsid w:val="006077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770F"/>
  </w:style>
  <w:style w:type="character" w:styleId="Textedelespacerserv">
    <w:name w:val="Placeholder Text"/>
    <w:basedOn w:val="Policepardfaut"/>
    <w:uiPriority w:val="99"/>
    <w:semiHidden/>
    <w:rsid w:val="0060770F"/>
    <w:rPr>
      <w:color w:val="808080"/>
    </w:rPr>
  </w:style>
  <w:style w:type="paragraph" w:customStyle="1" w:styleId="PowerShell">
    <w:name w:val="PowerShell"/>
    <w:basedOn w:val="Normal"/>
    <w:qFormat/>
    <w:rsid w:val="00697B72"/>
    <w:rPr>
      <w:rFonts w:ascii="Consolas" w:hAnsi="Consolas"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4C41257-E447-47CF-A90D-C1F4B446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CVM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cvm</dc:creator>
  <cp:keywords/>
  <dc:description/>
  <cp:lastModifiedBy>cvm</cp:lastModifiedBy>
  <cp:revision>3</cp:revision>
  <dcterms:created xsi:type="dcterms:W3CDTF">2020-02-24T16:19:00Z</dcterms:created>
  <dcterms:modified xsi:type="dcterms:W3CDTF">2020-04-09T12:10:00Z</dcterms:modified>
</cp:coreProperties>
</file>