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207D7" w14:textId="6A4F431C" w:rsidR="00A56DAD" w:rsidRDefault="00A56DAD" w:rsidP="00613A8B">
      <w:pPr>
        <w:pStyle w:val="Title"/>
        <w:rPr>
          <w:lang w:val="fr-CA"/>
        </w:rPr>
      </w:pPr>
      <w:r>
        <w:rPr>
          <w:lang w:val="fr-CA"/>
        </w:rPr>
        <w:t>Exercice</w:t>
      </w:r>
    </w:p>
    <w:p w14:paraId="5F01C027" w14:textId="1F15E3C3" w:rsidR="00613A8B" w:rsidRPr="00B2192C" w:rsidRDefault="00A56DAD" w:rsidP="00A56DAD">
      <w:pPr>
        <w:pStyle w:val="Subtitle"/>
        <w:rPr>
          <w:lang w:val="fr-FR"/>
        </w:rPr>
      </w:pPr>
      <w:r>
        <w:rPr>
          <w:lang w:val="fr-CA"/>
        </w:rPr>
        <w:t>Menu et interface de</w:t>
      </w:r>
      <w:r w:rsidR="00B2192C">
        <w:rPr>
          <w:lang w:val="fr-CA"/>
        </w:rPr>
        <w:t xml:space="preserve"> s</w:t>
      </w:r>
      <w:r w:rsidR="00C50048">
        <w:rPr>
          <w:lang w:val="fr-CA"/>
        </w:rPr>
        <w:t>erpent furtif</w:t>
      </w:r>
    </w:p>
    <w:p w14:paraId="08CF3F94" w14:textId="38A1D4E3" w:rsidR="00C50048" w:rsidRDefault="00C50048" w:rsidP="00C02123">
      <w:pPr>
        <w:pStyle w:val="Heading1"/>
        <w:rPr>
          <w:lang w:val="fr-CA"/>
        </w:rPr>
      </w:pPr>
      <w:r>
        <w:rPr>
          <w:lang w:val="fr-CA"/>
        </w:rPr>
        <w:t>Introduction</w:t>
      </w:r>
    </w:p>
    <w:p w14:paraId="1D459CE8" w14:textId="3AB60A9C" w:rsidR="00C50048" w:rsidRPr="00D069C4" w:rsidRDefault="00D069C4" w:rsidP="00C50048">
      <w:pPr>
        <w:rPr>
          <w:lang w:val="fr-FR"/>
        </w:rPr>
      </w:pPr>
      <w:r w:rsidRPr="00D069C4">
        <w:rPr>
          <w:lang w:val="fr-FR"/>
        </w:rPr>
        <w:t>Vous allez poursuivre le j</w:t>
      </w:r>
      <w:r>
        <w:rPr>
          <w:lang w:val="fr-FR"/>
        </w:rPr>
        <w:t>eu de serpent furtif en ajoutant un menu principal, une interface graphique et un menu pause.</w:t>
      </w:r>
    </w:p>
    <w:p w14:paraId="2790E1FF" w14:textId="357E6D2B" w:rsidR="00C02123" w:rsidRDefault="00D069C4" w:rsidP="00C02123">
      <w:pPr>
        <w:pStyle w:val="Heading1"/>
        <w:rPr>
          <w:lang w:val="fr-CA"/>
        </w:rPr>
      </w:pPr>
      <w:r>
        <w:rPr>
          <w:lang w:val="fr-CA"/>
        </w:rPr>
        <w:t>Menu principal</w:t>
      </w:r>
    </w:p>
    <w:p w14:paraId="4E2ED121" w14:textId="22369F2F" w:rsidR="00D069C4" w:rsidRDefault="00D069C4" w:rsidP="00D069C4">
      <w:pPr>
        <w:rPr>
          <w:lang w:val="fr-CA"/>
        </w:rPr>
      </w:pPr>
      <w:r>
        <w:rPr>
          <w:lang w:val="fr-CA"/>
        </w:rPr>
        <w:t xml:space="preserve">Faites un menu principal avec un bouton </w:t>
      </w:r>
      <w:r w:rsidRPr="00D069C4">
        <w:rPr>
          <w:i/>
          <w:iCs/>
          <w:lang w:val="fr-CA"/>
        </w:rPr>
        <w:t>débuter</w:t>
      </w:r>
      <w:r>
        <w:rPr>
          <w:lang w:val="fr-CA"/>
        </w:rPr>
        <w:t xml:space="preserve"> et </w:t>
      </w:r>
      <w:r w:rsidRPr="00D069C4">
        <w:rPr>
          <w:i/>
          <w:iCs/>
          <w:lang w:val="fr-CA"/>
        </w:rPr>
        <w:t>quitter</w:t>
      </w:r>
      <w:r>
        <w:rPr>
          <w:lang w:val="fr-CA"/>
        </w:rPr>
        <w:t>. Un titre doit être présent (</w:t>
      </w:r>
      <w:r w:rsidRPr="00D069C4">
        <w:rPr>
          <w:i/>
          <w:iCs/>
          <w:lang w:val="fr-CA"/>
        </w:rPr>
        <w:t>Serpent Furtif</w:t>
      </w:r>
      <w:r>
        <w:rPr>
          <w:lang w:val="fr-CA"/>
        </w:rPr>
        <w:t>). Avec les effets de particule, les images et les animations, faites une scène attrayante.</w:t>
      </w:r>
    </w:p>
    <w:p w14:paraId="248585BF" w14:textId="48112C7F" w:rsidR="00883C5B" w:rsidRDefault="00883C5B" w:rsidP="00D069C4">
      <w:pPr>
        <w:rPr>
          <w:lang w:val="fr-CA"/>
        </w:rPr>
      </w:pPr>
      <w:r>
        <w:rPr>
          <w:lang w:val="fr-CA"/>
        </w:rPr>
        <w:t>Rappelons ce qui a été fait dans la démonstration.</w:t>
      </w:r>
    </w:p>
    <w:p w14:paraId="5602D6D2" w14:textId="0323B04C" w:rsidR="00232536" w:rsidRDefault="00883C5B" w:rsidP="00232536">
      <w:pPr>
        <w:jc w:val="center"/>
        <w:rPr>
          <w:lang w:val="fr-CA"/>
        </w:rPr>
      </w:pPr>
      <w:r w:rsidRPr="00883C5B">
        <w:rPr>
          <w:lang w:val="fr-CA"/>
        </w:rPr>
        <w:drawing>
          <wp:inline distT="0" distB="0" distL="0" distR="0" wp14:anchorId="2F0CE7BD" wp14:editId="74815F6C">
            <wp:extent cx="2507390" cy="1400175"/>
            <wp:effectExtent l="0" t="0" r="7620" b="0"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3184" cy="140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152D" w14:textId="56121F59" w:rsidR="00232536" w:rsidRDefault="00232536" w:rsidP="00232536">
      <w:pPr>
        <w:rPr>
          <w:lang w:val="fr-CA"/>
        </w:rPr>
      </w:pPr>
      <w:r>
        <w:rPr>
          <w:lang w:val="fr-CA"/>
        </w:rPr>
        <w:t xml:space="preserve">Lors que vous ajouterez un texte, il est possible que vous ayez le dialogue suivant qui apparaisse. Simplement appuyer sur le bouton </w:t>
      </w:r>
      <w:r w:rsidRPr="00232536">
        <w:rPr>
          <w:i/>
          <w:iCs/>
          <w:lang w:val="fr-CA"/>
        </w:rPr>
        <w:t>Import TMP Essentials</w:t>
      </w:r>
      <w:r>
        <w:rPr>
          <w:lang w:val="fr-CA"/>
        </w:rPr>
        <w:t>.</w:t>
      </w:r>
    </w:p>
    <w:p w14:paraId="236CD7F0" w14:textId="7C355A43" w:rsidR="00232536" w:rsidRDefault="00232536" w:rsidP="00232536">
      <w:pPr>
        <w:jc w:val="center"/>
        <w:rPr>
          <w:lang w:val="fr-CA"/>
        </w:rPr>
      </w:pPr>
      <w:r w:rsidRPr="00232536">
        <w:rPr>
          <w:lang w:val="fr-CA"/>
        </w:rPr>
        <w:drawing>
          <wp:inline distT="0" distB="0" distL="0" distR="0" wp14:anchorId="25D4C995" wp14:editId="3DEE757F">
            <wp:extent cx="3284389" cy="1184275"/>
            <wp:effectExtent l="0" t="0" r="0" b="0"/>
            <wp:docPr id="2" name="Picture 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4753" cy="11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DA07" w14:textId="11827D05" w:rsidR="00883C5B" w:rsidRDefault="00883C5B" w:rsidP="00883C5B">
      <w:pPr>
        <w:pStyle w:val="Heading3"/>
        <w:rPr>
          <w:lang w:val="fr-CA"/>
        </w:rPr>
      </w:pPr>
      <w:r>
        <w:rPr>
          <w:lang w:val="fr-CA"/>
        </w:rPr>
        <w:t>Mort du joueur</w:t>
      </w:r>
    </w:p>
    <w:p w14:paraId="3FE2CD9B" w14:textId="24F6BC85" w:rsidR="00D069C4" w:rsidRDefault="00D069C4" w:rsidP="00D069C4">
      <w:pPr>
        <w:rPr>
          <w:lang w:val="fr-CA"/>
        </w:rPr>
      </w:pPr>
      <w:r>
        <w:rPr>
          <w:lang w:val="fr-CA"/>
        </w:rPr>
        <w:t xml:space="preserve">Lorsque le joueur meurt, </w:t>
      </w:r>
      <w:r w:rsidR="00883C5B">
        <w:rPr>
          <w:lang w:val="fr-CA"/>
        </w:rPr>
        <w:t>après la séquence de mort, le jeu</w:t>
      </w:r>
      <w:r>
        <w:rPr>
          <w:lang w:val="fr-CA"/>
        </w:rPr>
        <w:t xml:space="preserve"> retourne au menu principal.</w:t>
      </w:r>
    </w:p>
    <w:p w14:paraId="3F5C7D2A" w14:textId="032F3E09" w:rsidR="00D069C4" w:rsidRDefault="00D069C4" w:rsidP="00D069C4">
      <w:pPr>
        <w:pStyle w:val="Heading1"/>
        <w:rPr>
          <w:lang w:val="fr-CA"/>
        </w:rPr>
      </w:pPr>
      <w:r>
        <w:rPr>
          <w:lang w:val="fr-CA"/>
        </w:rPr>
        <w:lastRenderedPageBreak/>
        <w:t>Nombre de bombes</w:t>
      </w:r>
    </w:p>
    <w:p w14:paraId="5DF91D57" w14:textId="592164CD" w:rsidR="00D069C4" w:rsidRDefault="00D069C4" w:rsidP="00D069C4">
      <w:pPr>
        <w:rPr>
          <w:lang w:val="fr-CA"/>
        </w:rPr>
      </w:pPr>
      <w:r>
        <w:rPr>
          <w:lang w:val="fr-CA"/>
        </w:rPr>
        <w:t>Serpent</w:t>
      </w:r>
      <w:r>
        <w:rPr>
          <w:lang w:val="fr-CA"/>
        </w:rPr>
        <w:t xml:space="preserve"> </w:t>
      </w:r>
      <w:r>
        <w:rPr>
          <w:lang w:val="fr-CA"/>
        </w:rPr>
        <w:t xml:space="preserve">furtif </w:t>
      </w:r>
      <w:r>
        <w:rPr>
          <w:lang w:val="fr-CA"/>
        </w:rPr>
        <w:t>débute la partie avec 3 bombes</w:t>
      </w:r>
      <w:r>
        <w:rPr>
          <w:lang w:val="fr-CA"/>
        </w:rPr>
        <w:t xml:space="preserve">. Dans le coin supérieur gauche du jeu, on doit voir le nombre de bombes du joueur. </w:t>
      </w:r>
      <w:r w:rsidRPr="00D069C4">
        <w:rPr>
          <w:b/>
          <w:bCs/>
          <w:lang w:val="fr-CA"/>
        </w:rPr>
        <w:t>Vous devez utiliser un canevas même si ce n’est pas nécessaire dans ce jeu, la caméra étant fixe.</w:t>
      </w:r>
      <w:r>
        <w:rPr>
          <w:lang w:val="fr-CA"/>
        </w:rPr>
        <w:t xml:space="preserve"> Voici une maquette de ce quoi il est attendu.</w:t>
      </w:r>
    </w:p>
    <w:p w14:paraId="7D475811" w14:textId="6B685F8B" w:rsidR="00D069C4" w:rsidRDefault="00232536" w:rsidP="00232536">
      <w:pPr>
        <w:jc w:val="center"/>
        <w:rPr>
          <w:lang w:val="fr-CA"/>
        </w:rPr>
      </w:pPr>
      <w:r w:rsidRPr="00232536">
        <w:rPr>
          <w:lang w:val="fr-CA"/>
        </w:rPr>
        <w:drawing>
          <wp:inline distT="0" distB="0" distL="0" distR="0" wp14:anchorId="1E265933" wp14:editId="0A91FBAA">
            <wp:extent cx="3283857" cy="1811384"/>
            <wp:effectExtent l="0" t="0" r="0" b="0"/>
            <wp:docPr id="4" name="Picture 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video gam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0180" cy="18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EB6F" w14:textId="50B5A686" w:rsidR="00D069C4" w:rsidRPr="00232536" w:rsidRDefault="000511FE" w:rsidP="00D069C4">
      <w:pPr>
        <w:rPr>
          <w:lang w:val="fr-CA"/>
        </w:rPr>
      </w:pPr>
      <w:hyperlink r:id="rId11" w:history="1">
        <w:r w:rsidR="00232536" w:rsidRPr="000511FE">
          <w:rPr>
            <w:rStyle w:val="Hyperlink"/>
            <w:lang w:val="fr-CA"/>
          </w:rPr>
          <w:t xml:space="preserve">Vous devrez modifier la propriété </w:t>
        </w:r>
        <w:proofErr w:type="spellStart"/>
        <w:r w:rsidR="00232536" w:rsidRPr="000511FE">
          <w:rPr>
            <w:rStyle w:val="Hyperlink"/>
            <w:i/>
            <w:iCs/>
            <w:lang w:val="fr-CA"/>
          </w:rPr>
          <w:t>Text</w:t>
        </w:r>
        <w:proofErr w:type="spellEnd"/>
      </w:hyperlink>
      <w:r w:rsidR="00232536">
        <w:rPr>
          <w:lang w:val="fr-CA"/>
        </w:rPr>
        <w:t xml:space="preserve"> de l’objet de texte pour changer le nombre de bombes. </w:t>
      </w:r>
      <w:r w:rsidR="00D069C4">
        <w:rPr>
          <w:lang w:val="fr-CA"/>
        </w:rPr>
        <w:t>Bonne chance </w:t>
      </w:r>
      <w:r w:rsidR="00D069C4" w:rsidRPr="00D069C4">
        <w:rPr>
          <w:rFonts w:ascii="Segoe UI Emoji" w:eastAsia="Segoe UI Emoji" w:hAnsi="Segoe UI Emoji" w:cs="Segoe UI Emoji"/>
          <w:lang w:val="fr-CA"/>
        </w:rPr>
        <w:t>😊</w:t>
      </w:r>
    </w:p>
    <w:p w14:paraId="224C16AC" w14:textId="51740A0A" w:rsidR="00D069C4" w:rsidRDefault="00D069C4" w:rsidP="00D069C4">
      <w:pPr>
        <w:pStyle w:val="Heading1"/>
        <w:rPr>
          <w:lang w:val="fr-CA"/>
        </w:rPr>
      </w:pPr>
      <w:r>
        <w:rPr>
          <w:lang w:val="fr-CA"/>
        </w:rPr>
        <w:t xml:space="preserve">Menu </w:t>
      </w:r>
      <w:r w:rsidR="009C18E8">
        <w:rPr>
          <w:lang w:val="fr-CA"/>
        </w:rPr>
        <w:t>de triche</w:t>
      </w:r>
    </w:p>
    <w:p w14:paraId="32C098EA" w14:textId="0D9DAF96" w:rsidR="00D069C4" w:rsidRPr="00883C5B" w:rsidRDefault="00D069C4" w:rsidP="00883C5B">
      <w:pPr>
        <w:rPr>
          <w:b/>
          <w:bCs/>
          <w:lang w:val="fr-CA"/>
        </w:rPr>
      </w:pPr>
      <w:r>
        <w:rPr>
          <w:lang w:val="fr-CA"/>
        </w:rPr>
        <w:t xml:space="preserve">En jeu, </w:t>
      </w:r>
      <w:r w:rsidR="00883C5B">
        <w:rPr>
          <w:lang w:val="fr-CA"/>
        </w:rPr>
        <w:t xml:space="preserve">si le joueur </w:t>
      </w:r>
      <w:r w:rsidR="00232536">
        <w:rPr>
          <w:lang w:val="fr-CA"/>
        </w:rPr>
        <w:t xml:space="preserve">appuie sur la lettre </w:t>
      </w:r>
      <w:r w:rsidR="00355CFD">
        <w:rPr>
          <w:b/>
          <w:bCs/>
          <w:lang w:val="fr-CA"/>
        </w:rPr>
        <w:t>p</w:t>
      </w:r>
      <w:r w:rsidR="00883C5B">
        <w:rPr>
          <w:lang w:val="fr-CA"/>
        </w:rPr>
        <w:t>, le jeu est en pause et un menu spécial apparait.</w:t>
      </w:r>
    </w:p>
    <w:p w14:paraId="0077778B" w14:textId="121072A9" w:rsidR="00D069C4" w:rsidRDefault="00883C5B" w:rsidP="00D069C4">
      <w:pPr>
        <w:rPr>
          <w:lang w:val="fr-CA"/>
        </w:rPr>
      </w:pPr>
      <w:r>
        <w:rPr>
          <w:lang w:val="fr-CA"/>
        </w:rPr>
        <w:t xml:space="preserve">Le joueur peut ensuite ajuster le nombre de bombes actuel du joueur et appuyer sur le bouton </w:t>
      </w:r>
      <w:r w:rsidRPr="00037DE9">
        <w:rPr>
          <w:i/>
          <w:iCs/>
          <w:lang w:val="fr-CA"/>
        </w:rPr>
        <w:t>continuer</w:t>
      </w:r>
      <w:r>
        <w:rPr>
          <w:lang w:val="fr-CA"/>
        </w:rPr>
        <w:t xml:space="preserve"> pour poursuivre la partie.</w:t>
      </w:r>
    </w:p>
    <w:p w14:paraId="1C0B6808" w14:textId="7565BC9F" w:rsidR="00232536" w:rsidRDefault="00232536" w:rsidP="00232536">
      <w:pPr>
        <w:jc w:val="center"/>
        <w:rPr>
          <w:lang w:val="fr-CA"/>
        </w:rPr>
      </w:pPr>
      <w:r w:rsidRPr="00232536">
        <w:rPr>
          <w:lang w:val="fr-CA"/>
        </w:rPr>
        <w:drawing>
          <wp:inline distT="0" distB="0" distL="0" distR="0" wp14:anchorId="6044E980" wp14:editId="5ED92411">
            <wp:extent cx="3856021" cy="2137702"/>
            <wp:effectExtent l="0" t="0" r="0" b="0"/>
            <wp:docPr id="5" name="Picture 5" descr="Graphical user interface, websit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, timel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1962" cy="214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0344" w14:textId="52560137" w:rsidR="00355CFD" w:rsidRDefault="00355CFD" w:rsidP="00355CFD">
      <w:pPr>
        <w:rPr>
          <w:lang w:val="fr-CA"/>
        </w:rPr>
      </w:pPr>
      <w:r>
        <w:rPr>
          <w:lang w:val="fr-CA"/>
        </w:rPr>
        <w:t>Soulignons la présence des éléments suivants</w:t>
      </w:r>
    </w:p>
    <w:p w14:paraId="52DD8BE0" w14:textId="57361266" w:rsidR="00355CFD" w:rsidRDefault="00355CFD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Un arrière-plan transparent – utiliser une image noir semi-transparent.</w:t>
      </w:r>
    </w:p>
    <w:p w14:paraId="4D8CADB1" w14:textId="5A2B50F4" w:rsidR="00355CFD" w:rsidRDefault="00355CFD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Boutons + et -. Ils ajustent le nombre de bombes.</w:t>
      </w:r>
    </w:p>
    <w:p w14:paraId="4ACD8738" w14:textId="16272E37" w:rsidR="00355CFD" w:rsidRDefault="00355CFD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L’image de la bombe.</w:t>
      </w:r>
    </w:p>
    <w:p w14:paraId="1B009587" w14:textId="48797EC9" w:rsidR="00355CFD" w:rsidRDefault="00355CFD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Un bouton continuer.</w:t>
      </w:r>
    </w:p>
    <w:p w14:paraId="7801BCC2" w14:textId="24B27A32" w:rsidR="00355CFD" w:rsidRDefault="00355CFD" w:rsidP="00355CFD">
      <w:pPr>
        <w:pStyle w:val="Heading2"/>
        <w:rPr>
          <w:lang w:val="fr-CA"/>
        </w:rPr>
      </w:pPr>
      <w:r>
        <w:rPr>
          <w:lang w:val="fr-CA"/>
        </w:rPr>
        <w:lastRenderedPageBreak/>
        <w:t>Défi</w:t>
      </w:r>
    </w:p>
    <w:p w14:paraId="320C6156" w14:textId="3D596311" w:rsidR="008B1723" w:rsidRPr="00355CFD" w:rsidRDefault="00355CFD" w:rsidP="00355CFD">
      <w:pPr>
        <w:rPr>
          <w:lang w:val="fr-CA"/>
        </w:rPr>
      </w:pPr>
      <w:r>
        <w:rPr>
          <w:lang w:val="fr-CA"/>
        </w:rPr>
        <w:t xml:space="preserve">Au lieu d’appuyer sur la lettre </w:t>
      </w:r>
      <w:r w:rsidRPr="00355CFD">
        <w:rPr>
          <w:b/>
          <w:bCs/>
          <w:lang w:val="fr-CA"/>
        </w:rPr>
        <w:t>m</w:t>
      </w:r>
      <w:r>
        <w:rPr>
          <w:lang w:val="fr-CA"/>
        </w:rPr>
        <w:t xml:space="preserve">, comment feriez-vous pour que ce menu s’ouvre seulement lorsque le joueur tape le mot </w:t>
      </w:r>
      <w:r w:rsidRPr="00355CFD">
        <w:rPr>
          <w:b/>
          <w:bCs/>
          <w:lang w:val="fr-CA"/>
        </w:rPr>
        <w:t>boom</w:t>
      </w:r>
      <w:r>
        <w:rPr>
          <w:lang w:val="fr-CA"/>
        </w:rPr>
        <w:t xml:space="preserve"> au clavier? Codez ça ensuite!</w:t>
      </w:r>
      <w:r w:rsidR="00F31DD5">
        <w:rPr>
          <w:lang w:val="fr-CA"/>
        </w:rPr>
        <w:t xml:space="preserve"> Votre menu de triche est complété, il est temps de répandre des rumeurs sur les forums.</w:t>
      </w:r>
    </w:p>
    <w:sectPr w:rsidR="008B1723" w:rsidRPr="00355CFD">
      <w:footerReference w:type="even" r:id="rId13"/>
      <w:footerReference w:type="default" r:id="rId14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7485F" w14:textId="77777777" w:rsidR="002C6173" w:rsidRDefault="002C6173">
      <w:r>
        <w:separator/>
      </w:r>
    </w:p>
  </w:endnote>
  <w:endnote w:type="continuationSeparator" w:id="0">
    <w:p w14:paraId="7C82308F" w14:textId="77777777" w:rsidR="002C6173" w:rsidRDefault="002C6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FB82" w14:textId="77777777" w:rsidR="00365249" w:rsidRDefault="00B726E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93F9873" w14:textId="77777777" w:rsidR="00365249" w:rsidRDefault="000000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1044"/>
      <w:gridCol w:w="4223"/>
    </w:tblGrid>
    <w:tr w:rsidR="00365249" w:rsidRPr="004157CB" w14:paraId="69FBA2A9" w14:textId="77777777" w:rsidTr="00E36CDB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15B62D5B" w14:textId="77777777" w:rsidR="00365249" w:rsidRDefault="00000000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45" w:type="pct"/>
          <w:vMerge w:val="restart"/>
          <w:noWrap/>
          <w:vAlign w:val="center"/>
        </w:tcPr>
        <w:p w14:paraId="08F6B8FB" w14:textId="77777777" w:rsidR="00365249" w:rsidRPr="004157CB" w:rsidRDefault="00B726E6">
          <w:pPr>
            <w:pStyle w:val="NoSpacing"/>
            <w:rPr>
              <w:rFonts w:ascii="Cambria" w:hAnsi="Cambria"/>
            </w:rPr>
          </w:pPr>
          <w:r w:rsidRPr="004157CB">
            <w:rPr>
              <w:rFonts w:ascii="Cambria" w:hAnsi="Cambria"/>
              <w:b/>
            </w:rPr>
            <w:t xml:space="preserve">Page </w:t>
          </w:r>
          <w:r w:rsidRPr="004157CB">
            <w:fldChar w:fldCharType="begin"/>
          </w:r>
          <w:r w:rsidRPr="004157CB">
            <w:instrText xml:space="preserve"> PAGE  \* MERGEFORMAT </w:instrText>
          </w:r>
          <w:r w:rsidRPr="004157CB">
            <w:fldChar w:fldCharType="separate"/>
          </w:r>
          <w:r w:rsidR="00714B8A" w:rsidRPr="00714B8A">
            <w:rPr>
              <w:rFonts w:ascii="Cambria" w:hAnsi="Cambria"/>
              <w:b/>
              <w:noProof/>
            </w:rPr>
            <w:t>1</w:t>
          </w:r>
          <w:r w:rsidRPr="004157CB">
            <w:fldChar w:fldCharType="end"/>
          </w:r>
        </w:p>
      </w:tc>
      <w:tc>
        <w:tcPr>
          <w:tcW w:w="2205" w:type="pct"/>
          <w:tcBorders>
            <w:bottom w:val="single" w:sz="4" w:space="0" w:color="4F81BD"/>
          </w:tcBorders>
        </w:tcPr>
        <w:p w14:paraId="7C231C25" w14:textId="77777777" w:rsidR="00365249" w:rsidRDefault="00000000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365249" w:rsidRPr="004157CB" w14:paraId="703F2008" w14:textId="77777777" w:rsidTr="00E36CDB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759C2AE5" w14:textId="77777777" w:rsidR="00365249" w:rsidRDefault="00000000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45" w:type="pct"/>
          <w:vMerge/>
        </w:tcPr>
        <w:p w14:paraId="03269CEA" w14:textId="77777777" w:rsidR="00365249" w:rsidRDefault="00000000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05" w:type="pct"/>
          <w:tcBorders>
            <w:top w:val="single" w:sz="4" w:space="0" w:color="4F81BD"/>
          </w:tcBorders>
        </w:tcPr>
        <w:p w14:paraId="7B5E6B16" w14:textId="77777777" w:rsidR="00365249" w:rsidRDefault="00000000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14:paraId="40BCB92F" w14:textId="77777777" w:rsidR="00365249" w:rsidRPr="004157CB" w:rsidRDefault="0000000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47F30" w14:textId="77777777" w:rsidR="002C6173" w:rsidRDefault="002C6173">
      <w:r>
        <w:separator/>
      </w:r>
    </w:p>
  </w:footnote>
  <w:footnote w:type="continuationSeparator" w:id="0">
    <w:p w14:paraId="3C19E2EE" w14:textId="77777777" w:rsidR="002C6173" w:rsidRDefault="002C6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C5361"/>
    <w:multiLevelType w:val="hybridMultilevel"/>
    <w:tmpl w:val="E0C2F4CA"/>
    <w:lvl w:ilvl="0" w:tplc="6F908272">
      <w:start w:val="1"/>
      <w:numFmt w:val="bullet"/>
      <w:pStyle w:val="TOC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355F8"/>
    <w:multiLevelType w:val="hybridMultilevel"/>
    <w:tmpl w:val="AD6CA4C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757003">
    <w:abstractNumId w:val="0"/>
  </w:num>
  <w:num w:numId="2" w16cid:durableId="136387010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6F"/>
    <w:rsid w:val="00010921"/>
    <w:rsid w:val="000130BC"/>
    <w:rsid w:val="0002086B"/>
    <w:rsid w:val="00020B16"/>
    <w:rsid w:val="000215A1"/>
    <w:rsid w:val="000264C4"/>
    <w:rsid w:val="00027EB7"/>
    <w:rsid w:val="00030217"/>
    <w:rsid w:val="000342B1"/>
    <w:rsid w:val="00037DE9"/>
    <w:rsid w:val="00037E77"/>
    <w:rsid w:val="00043EC4"/>
    <w:rsid w:val="000511FE"/>
    <w:rsid w:val="00066186"/>
    <w:rsid w:val="00087C7D"/>
    <w:rsid w:val="000B1F0E"/>
    <w:rsid w:val="000C6A73"/>
    <w:rsid w:val="000C738E"/>
    <w:rsid w:val="000D6CA3"/>
    <w:rsid w:val="000E2719"/>
    <w:rsid w:val="000E297C"/>
    <w:rsid w:val="000F1DEB"/>
    <w:rsid w:val="000F25A2"/>
    <w:rsid w:val="000F314A"/>
    <w:rsid w:val="000F3D24"/>
    <w:rsid w:val="001009B7"/>
    <w:rsid w:val="0012059C"/>
    <w:rsid w:val="0013013E"/>
    <w:rsid w:val="00132206"/>
    <w:rsid w:val="0013238B"/>
    <w:rsid w:val="00136444"/>
    <w:rsid w:val="00153263"/>
    <w:rsid w:val="001664AB"/>
    <w:rsid w:val="00191E48"/>
    <w:rsid w:val="0019314C"/>
    <w:rsid w:val="001A324A"/>
    <w:rsid w:val="001A4456"/>
    <w:rsid w:val="001A7FC4"/>
    <w:rsid w:val="001B0B4E"/>
    <w:rsid w:val="001B3B37"/>
    <w:rsid w:val="001B733D"/>
    <w:rsid w:val="001C2F60"/>
    <w:rsid w:val="001C7368"/>
    <w:rsid w:val="001D12D6"/>
    <w:rsid w:val="001D5265"/>
    <w:rsid w:val="001D6A04"/>
    <w:rsid w:val="001D7E3C"/>
    <w:rsid w:val="001E03EF"/>
    <w:rsid w:val="001F161C"/>
    <w:rsid w:val="00215BAF"/>
    <w:rsid w:val="002218B8"/>
    <w:rsid w:val="002235D4"/>
    <w:rsid w:val="00232536"/>
    <w:rsid w:val="002359D2"/>
    <w:rsid w:val="002429C9"/>
    <w:rsid w:val="0024617B"/>
    <w:rsid w:val="00262BFE"/>
    <w:rsid w:val="00265DCB"/>
    <w:rsid w:val="0026741B"/>
    <w:rsid w:val="00277AE1"/>
    <w:rsid w:val="0028198D"/>
    <w:rsid w:val="00281FF3"/>
    <w:rsid w:val="0028540A"/>
    <w:rsid w:val="002973E0"/>
    <w:rsid w:val="002A05B3"/>
    <w:rsid w:val="002A6741"/>
    <w:rsid w:val="002C1DC5"/>
    <w:rsid w:val="002C6173"/>
    <w:rsid w:val="002D13A0"/>
    <w:rsid w:val="002D2271"/>
    <w:rsid w:val="002D4FF8"/>
    <w:rsid w:val="002D745C"/>
    <w:rsid w:val="002E472C"/>
    <w:rsid w:val="002F04B4"/>
    <w:rsid w:val="002F352A"/>
    <w:rsid w:val="00305C77"/>
    <w:rsid w:val="00305CAC"/>
    <w:rsid w:val="003079FB"/>
    <w:rsid w:val="00311AF1"/>
    <w:rsid w:val="00316E9D"/>
    <w:rsid w:val="003253FE"/>
    <w:rsid w:val="00331E6C"/>
    <w:rsid w:val="00335028"/>
    <w:rsid w:val="00335136"/>
    <w:rsid w:val="00353495"/>
    <w:rsid w:val="00353CFA"/>
    <w:rsid w:val="00353DB7"/>
    <w:rsid w:val="00355CFD"/>
    <w:rsid w:val="003623F9"/>
    <w:rsid w:val="003670AF"/>
    <w:rsid w:val="00374343"/>
    <w:rsid w:val="003816F0"/>
    <w:rsid w:val="00383366"/>
    <w:rsid w:val="003855D3"/>
    <w:rsid w:val="0038799A"/>
    <w:rsid w:val="0039565D"/>
    <w:rsid w:val="00395947"/>
    <w:rsid w:val="003A3FA1"/>
    <w:rsid w:val="003C1B23"/>
    <w:rsid w:val="003C1B70"/>
    <w:rsid w:val="003D0CB1"/>
    <w:rsid w:val="003D2EBB"/>
    <w:rsid w:val="003D4BF5"/>
    <w:rsid w:val="003D5E0D"/>
    <w:rsid w:val="003E319E"/>
    <w:rsid w:val="003E4C6B"/>
    <w:rsid w:val="003F0A4B"/>
    <w:rsid w:val="003F4079"/>
    <w:rsid w:val="003F70A5"/>
    <w:rsid w:val="004002A3"/>
    <w:rsid w:val="00426A22"/>
    <w:rsid w:val="004332B0"/>
    <w:rsid w:val="00437D4F"/>
    <w:rsid w:val="0044037B"/>
    <w:rsid w:val="00444682"/>
    <w:rsid w:val="00450A69"/>
    <w:rsid w:val="00453072"/>
    <w:rsid w:val="0045508F"/>
    <w:rsid w:val="00457833"/>
    <w:rsid w:val="00474B46"/>
    <w:rsid w:val="004907A1"/>
    <w:rsid w:val="004958EA"/>
    <w:rsid w:val="004A04B0"/>
    <w:rsid w:val="004B5695"/>
    <w:rsid w:val="004B593D"/>
    <w:rsid w:val="004B7BE1"/>
    <w:rsid w:val="004C106D"/>
    <w:rsid w:val="004C15E3"/>
    <w:rsid w:val="004C3E64"/>
    <w:rsid w:val="004C554D"/>
    <w:rsid w:val="004D0282"/>
    <w:rsid w:val="004D06BC"/>
    <w:rsid w:val="004D38EE"/>
    <w:rsid w:val="004D7448"/>
    <w:rsid w:val="004E038A"/>
    <w:rsid w:val="004E4199"/>
    <w:rsid w:val="004E4478"/>
    <w:rsid w:val="004F2A87"/>
    <w:rsid w:val="004F3420"/>
    <w:rsid w:val="005032BE"/>
    <w:rsid w:val="00504EAC"/>
    <w:rsid w:val="00506484"/>
    <w:rsid w:val="00507102"/>
    <w:rsid w:val="005108A1"/>
    <w:rsid w:val="00532950"/>
    <w:rsid w:val="005402FD"/>
    <w:rsid w:val="00555195"/>
    <w:rsid w:val="005556ED"/>
    <w:rsid w:val="00565202"/>
    <w:rsid w:val="0056760C"/>
    <w:rsid w:val="00577D16"/>
    <w:rsid w:val="005845A5"/>
    <w:rsid w:val="0058525F"/>
    <w:rsid w:val="00590424"/>
    <w:rsid w:val="00590BA6"/>
    <w:rsid w:val="00597EC8"/>
    <w:rsid w:val="005A1512"/>
    <w:rsid w:val="005B5D2D"/>
    <w:rsid w:val="005C293A"/>
    <w:rsid w:val="005D06B5"/>
    <w:rsid w:val="005D4B09"/>
    <w:rsid w:val="005D53AF"/>
    <w:rsid w:val="00602F24"/>
    <w:rsid w:val="006113DE"/>
    <w:rsid w:val="00613A8B"/>
    <w:rsid w:val="00613EC0"/>
    <w:rsid w:val="00642129"/>
    <w:rsid w:val="00646EC2"/>
    <w:rsid w:val="00660C52"/>
    <w:rsid w:val="006858E0"/>
    <w:rsid w:val="00687F1F"/>
    <w:rsid w:val="00691C95"/>
    <w:rsid w:val="00694DCB"/>
    <w:rsid w:val="006A2EF3"/>
    <w:rsid w:val="006B09FE"/>
    <w:rsid w:val="006B2DCE"/>
    <w:rsid w:val="006B5338"/>
    <w:rsid w:val="006C5BBA"/>
    <w:rsid w:val="006D1FA9"/>
    <w:rsid w:val="006D215E"/>
    <w:rsid w:val="006D3991"/>
    <w:rsid w:val="006D4B36"/>
    <w:rsid w:val="006F0A5F"/>
    <w:rsid w:val="006F1134"/>
    <w:rsid w:val="0070309D"/>
    <w:rsid w:val="007044B4"/>
    <w:rsid w:val="007067BB"/>
    <w:rsid w:val="00713F2B"/>
    <w:rsid w:val="00714B8A"/>
    <w:rsid w:val="00716A07"/>
    <w:rsid w:val="00721FA8"/>
    <w:rsid w:val="00722E99"/>
    <w:rsid w:val="0072648A"/>
    <w:rsid w:val="007312A0"/>
    <w:rsid w:val="0073505A"/>
    <w:rsid w:val="0074457B"/>
    <w:rsid w:val="00747CD1"/>
    <w:rsid w:val="00755DB2"/>
    <w:rsid w:val="00776D71"/>
    <w:rsid w:val="00777E25"/>
    <w:rsid w:val="00781094"/>
    <w:rsid w:val="00783841"/>
    <w:rsid w:val="007901B8"/>
    <w:rsid w:val="00791BCA"/>
    <w:rsid w:val="00796AF5"/>
    <w:rsid w:val="007A0E68"/>
    <w:rsid w:val="007A5B85"/>
    <w:rsid w:val="007A5ED6"/>
    <w:rsid w:val="007B4AF2"/>
    <w:rsid w:val="007C4014"/>
    <w:rsid w:val="007D60AB"/>
    <w:rsid w:val="007E0AB9"/>
    <w:rsid w:val="007E4C2A"/>
    <w:rsid w:val="007E5786"/>
    <w:rsid w:val="007E7879"/>
    <w:rsid w:val="007F1115"/>
    <w:rsid w:val="007F12EE"/>
    <w:rsid w:val="007F3F29"/>
    <w:rsid w:val="00801A95"/>
    <w:rsid w:val="00806C2A"/>
    <w:rsid w:val="008079A8"/>
    <w:rsid w:val="008203E7"/>
    <w:rsid w:val="00821B34"/>
    <w:rsid w:val="00826D2F"/>
    <w:rsid w:val="008467BB"/>
    <w:rsid w:val="00853275"/>
    <w:rsid w:val="00860C61"/>
    <w:rsid w:val="00881179"/>
    <w:rsid w:val="00883C5B"/>
    <w:rsid w:val="00896FCC"/>
    <w:rsid w:val="008B1723"/>
    <w:rsid w:val="008B1765"/>
    <w:rsid w:val="008B721C"/>
    <w:rsid w:val="008C3CE5"/>
    <w:rsid w:val="008C4181"/>
    <w:rsid w:val="008C55D8"/>
    <w:rsid w:val="008E532E"/>
    <w:rsid w:val="008E66EC"/>
    <w:rsid w:val="008F3994"/>
    <w:rsid w:val="008F6C83"/>
    <w:rsid w:val="00905AA7"/>
    <w:rsid w:val="00917923"/>
    <w:rsid w:val="00917D05"/>
    <w:rsid w:val="00921083"/>
    <w:rsid w:val="0092548D"/>
    <w:rsid w:val="009320FF"/>
    <w:rsid w:val="009371F3"/>
    <w:rsid w:val="00953BA3"/>
    <w:rsid w:val="00972FED"/>
    <w:rsid w:val="00984C97"/>
    <w:rsid w:val="00985F6E"/>
    <w:rsid w:val="0098779C"/>
    <w:rsid w:val="009A14D7"/>
    <w:rsid w:val="009C18E8"/>
    <w:rsid w:val="009C7B3D"/>
    <w:rsid w:val="009C7FA2"/>
    <w:rsid w:val="009D78FA"/>
    <w:rsid w:val="009E2DA3"/>
    <w:rsid w:val="009F2705"/>
    <w:rsid w:val="00A15D7C"/>
    <w:rsid w:val="00A26C42"/>
    <w:rsid w:val="00A26FDE"/>
    <w:rsid w:val="00A271B3"/>
    <w:rsid w:val="00A27D3B"/>
    <w:rsid w:val="00A43697"/>
    <w:rsid w:val="00A56DAD"/>
    <w:rsid w:val="00A604D7"/>
    <w:rsid w:val="00A75B68"/>
    <w:rsid w:val="00A7750C"/>
    <w:rsid w:val="00A8045F"/>
    <w:rsid w:val="00A80B2F"/>
    <w:rsid w:val="00A83943"/>
    <w:rsid w:val="00A872C6"/>
    <w:rsid w:val="00A9151E"/>
    <w:rsid w:val="00AC11C9"/>
    <w:rsid w:val="00AC1EC5"/>
    <w:rsid w:val="00AD02A6"/>
    <w:rsid w:val="00AD6B87"/>
    <w:rsid w:val="00B002B5"/>
    <w:rsid w:val="00B16704"/>
    <w:rsid w:val="00B217E5"/>
    <w:rsid w:val="00B2192C"/>
    <w:rsid w:val="00B24102"/>
    <w:rsid w:val="00B30473"/>
    <w:rsid w:val="00B3263B"/>
    <w:rsid w:val="00B35848"/>
    <w:rsid w:val="00B370EB"/>
    <w:rsid w:val="00B407BC"/>
    <w:rsid w:val="00B43B43"/>
    <w:rsid w:val="00B44C78"/>
    <w:rsid w:val="00B5218C"/>
    <w:rsid w:val="00B56BE9"/>
    <w:rsid w:val="00B56C57"/>
    <w:rsid w:val="00B726E6"/>
    <w:rsid w:val="00B769F8"/>
    <w:rsid w:val="00B77B3E"/>
    <w:rsid w:val="00B831B9"/>
    <w:rsid w:val="00B90709"/>
    <w:rsid w:val="00BA730C"/>
    <w:rsid w:val="00BB3408"/>
    <w:rsid w:val="00BC1473"/>
    <w:rsid w:val="00BD106D"/>
    <w:rsid w:val="00BD3036"/>
    <w:rsid w:val="00BD71CA"/>
    <w:rsid w:val="00BE00B5"/>
    <w:rsid w:val="00BF0326"/>
    <w:rsid w:val="00C00B3C"/>
    <w:rsid w:val="00C0182B"/>
    <w:rsid w:val="00C02123"/>
    <w:rsid w:val="00C03C2B"/>
    <w:rsid w:val="00C210C9"/>
    <w:rsid w:val="00C350EB"/>
    <w:rsid w:val="00C40633"/>
    <w:rsid w:val="00C43369"/>
    <w:rsid w:val="00C43D2D"/>
    <w:rsid w:val="00C50048"/>
    <w:rsid w:val="00C54699"/>
    <w:rsid w:val="00C56702"/>
    <w:rsid w:val="00C66C92"/>
    <w:rsid w:val="00C8051E"/>
    <w:rsid w:val="00C90759"/>
    <w:rsid w:val="00C910E5"/>
    <w:rsid w:val="00C913FD"/>
    <w:rsid w:val="00C95DFF"/>
    <w:rsid w:val="00CB2325"/>
    <w:rsid w:val="00CB5360"/>
    <w:rsid w:val="00CD0EFC"/>
    <w:rsid w:val="00CD516F"/>
    <w:rsid w:val="00CD6140"/>
    <w:rsid w:val="00CF0A25"/>
    <w:rsid w:val="00CF27DC"/>
    <w:rsid w:val="00D069C4"/>
    <w:rsid w:val="00D10B9A"/>
    <w:rsid w:val="00D11DF1"/>
    <w:rsid w:val="00D207CD"/>
    <w:rsid w:val="00D228F4"/>
    <w:rsid w:val="00D2311B"/>
    <w:rsid w:val="00D24AE2"/>
    <w:rsid w:val="00D2691A"/>
    <w:rsid w:val="00D42988"/>
    <w:rsid w:val="00D61149"/>
    <w:rsid w:val="00D64C7B"/>
    <w:rsid w:val="00D6531C"/>
    <w:rsid w:val="00D77F59"/>
    <w:rsid w:val="00D96EDB"/>
    <w:rsid w:val="00DA61E1"/>
    <w:rsid w:val="00DB4D7A"/>
    <w:rsid w:val="00DC29E4"/>
    <w:rsid w:val="00DC47C1"/>
    <w:rsid w:val="00DD3370"/>
    <w:rsid w:val="00DD79E0"/>
    <w:rsid w:val="00DE34CC"/>
    <w:rsid w:val="00DE57BA"/>
    <w:rsid w:val="00E06013"/>
    <w:rsid w:val="00E14694"/>
    <w:rsid w:val="00E17AB1"/>
    <w:rsid w:val="00E23A5A"/>
    <w:rsid w:val="00E24759"/>
    <w:rsid w:val="00E2607E"/>
    <w:rsid w:val="00E351F3"/>
    <w:rsid w:val="00E46595"/>
    <w:rsid w:val="00E51371"/>
    <w:rsid w:val="00E52B4C"/>
    <w:rsid w:val="00E537C2"/>
    <w:rsid w:val="00E55684"/>
    <w:rsid w:val="00E55D44"/>
    <w:rsid w:val="00E6036D"/>
    <w:rsid w:val="00E613AF"/>
    <w:rsid w:val="00E6674D"/>
    <w:rsid w:val="00E72F14"/>
    <w:rsid w:val="00E81309"/>
    <w:rsid w:val="00E95C20"/>
    <w:rsid w:val="00E96BDC"/>
    <w:rsid w:val="00EA4B0D"/>
    <w:rsid w:val="00EB1ADE"/>
    <w:rsid w:val="00EB1B30"/>
    <w:rsid w:val="00EB56E1"/>
    <w:rsid w:val="00ED4170"/>
    <w:rsid w:val="00ED5F2C"/>
    <w:rsid w:val="00EE1F8A"/>
    <w:rsid w:val="00EE3263"/>
    <w:rsid w:val="00EF1279"/>
    <w:rsid w:val="00F022AC"/>
    <w:rsid w:val="00F037F2"/>
    <w:rsid w:val="00F06CEB"/>
    <w:rsid w:val="00F11CD7"/>
    <w:rsid w:val="00F16C53"/>
    <w:rsid w:val="00F218FD"/>
    <w:rsid w:val="00F31DD5"/>
    <w:rsid w:val="00F37249"/>
    <w:rsid w:val="00F43764"/>
    <w:rsid w:val="00F46D22"/>
    <w:rsid w:val="00F62178"/>
    <w:rsid w:val="00F63570"/>
    <w:rsid w:val="00F73F3A"/>
    <w:rsid w:val="00F96625"/>
    <w:rsid w:val="00F97B3B"/>
    <w:rsid w:val="00FA7D9E"/>
    <w:rsid w:val="00FB0E07"/>
    <w:rsid w:val="00FB584C"/>
    <w:rsid w:val="00FC236F"/>
    <w:rsid w:val="00FC6055"/>
    <w:rsid w:val="00FC6307"/>
    <w:rsid w:val="00FD00B6"/>
    <w:rsid w:val="00FD4834"/>
    <w:rsid w:val="00FE073B"/>
    <w:rsid w:val="00FE2A66"/>
    <w:rsid w:val="00FE2CF5"/>
    <w:rsid w:val="00FE3837"/>
    <w:rsid w:val="00FE49C9"/>
    <w:rsid w:val="00FE595E"/>
    <w:rsid w:val="00FE7B2D"/>
    <w:rsid w:val="00FE7F01"/>
    <w:rsid w:val="00FF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62717"/>
  <w15:docId w15:val="{B09F809A-833E-49C1-9945-D04F4F0A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92C"/>
  </w:style>
  <w:style w:type="paragraph" w:styleId="Heading1">
    <w:name w:val="heading 1"/>
    <w:basedOn w:val="Normal"/>
    <w:next w:val="Normal"/>
    <w:link w:val="Heading1Char"/>
    <w:uiPriority w:val="9"/>
    <w:qFormat/>
    <w:rsid w:val="00B2192C"/>
    <w:pPr>
      <w:keepNext/>
      <w:keepLines/>
      <w:pBdr>
        <w:bottom w:val="single" w:sz="4" w:space="2" w:color="FFBD47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92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FFBD47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92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F49B00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192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A36800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192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F49B00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192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A36800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192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A36800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92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A36800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92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A36800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192C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B2192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2192C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Footer">
    <w:name w:val="footer"/>
    <w:basedOn w:val="Normal"/>
    <w:link w:val="FooterChar"/>
    <w:uiPriority w:val="99"/>
    <w:rsid w:val="00613A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A8B"/>
    <w:rPr>
      <w:rFonts w:ascii="Calibri" w:eastAsia="Times New Roman" w:hAnsi="Calibri" w:cs="Times New Roman"/>
      <w:lang w:val="fr-CA" w:bidi="en-US"/>
    </w:rPr>
  </w:style>
  <w:style w:type="character" w:styleId="PageNumber">
    <w:name w:val="page number"/>
    <w:basedOn w:val="DefaultParagraphFont"/>
    <w:rsid w:val="00613A8B"/>
  </w:style>
  <w:style w:type="paragraph" w:styleId="Header">
    <w:name w:val="header"/>
    <w:basedOn w:val="Normal"/>
    <w:link w:val="HeaderChar"/>
    <w:uiPriority w:val="99"/>
    <w:rsid w:val="00613A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A8B"/>
    <w:rPr>
      <w:rFonts w:ascii="Calibri" w:eastAsia="Times New Roman" w:hAnsi="Calibri" w:cs="Times New Roman"/>
      <w:lang w:val="fr-CA" w:bidi="en-US"/>
    </w:rPr>
  </w:style>
  <w:style w:type="paragraph" w:styleId="NoSpacing">
    <w:name w:val="No Spacing"/>
    <w:link w:val="NoSpacingChar"/>
    <w:uiPriority w:val="1"/>
    <w:qFormat/>
    <w:rsid w:val="00B2192C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B2192C"/>
    <w:rPr>
      <w:i/>
      <w:iCs/>
      <w:color w:val="595959" w:themeColor="text1" w:themeTint="A6"/>
    </w:rPr>
  </w:style>
  <w:style w:type="character" w:customStyle="1" w:styleId="NoSpacingChar">
    <w:name w:val="No Spacing Char"/>
    <w:link w:val="NoSpacing"/>
    <w:uiPriority w:val="1"/>
    <w:rsid w:val="00613A8B"/>
  </w:style>
  <w:style w:type="character" w:customStyle="1" w:styleId="Heading2Char">
    <w:name w:val="Heading 2 Char"/>
    <w:basedOn w:val="DefaultParagraphFont"/>
    <w:link w:val="Heading2"/>
    <w:uiPriority w:val="9"/>
    <w:rsid w:val="00B2192C"/>
    <w:rPr>
      <w:rFonts w:asciiTheme="majorHAnsi" w:eastAsiaTheme="majorEastAsia" w:hAnsiTheme="majorHAnsi" w:cstheme="majorBidi"/>
      <w:color w:val="FFBD47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7312A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2192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D0282"/>
    <w:pPr>
      <w:numPr>
        <w:numId w:val="1"/>
      </w:num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037F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037F2"/>
    <w:rPr>
      <w:color w:val="CC99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7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F2"/>
    <w:rPr>
      <w:rFonts w:ascii="Tahoma" w:eastAsia="Times New Roman" w:hAnsi="Tahoma" w:cs="Tahoma"/>
      <w:sz w:val="16"/>
      <w:szCs w:val="16"/>
      <w:lang w:val="fr-CA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B2192C"/>
    <w:rPr>
      <w:rFonts w:asciiTheme="majorHAnsi" w:eastAsiaTheme="majorEastAsia" w:hAnsiTheme="majorHAnsi" w:cstheme="majorBidi"/>
      <w:color w:val="F49B00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2192C"/>
    <w:rPr>
      <w:rFonts w:asciiTheme="majorHAnsi" w:eastAsiaTheme="majorEastAsia" w:hAnsiTheme="majorHAnsi" w:cstheme="majorBidi"/>
      <w:i/>
      <w:iCs/>
      <w:color w:val="A36800" w:themeColor="accent2" w:themeShade="8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43B43"/>
    <w:rPr>
      <w:color w:val="666699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602F24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BD71CA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192C"/>
    <w:rPr>
      <w:rFonts w:asciiTheme="majorHAnsi" w:eastAsiaTheme="majorEastAsia" w:hAnsiTheme="majorHAnsi" w:cstheme="majorBidi"/>
      <w:color w:val="F49B00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192C"/>
    <w:rPr>
      <w:rFonts w:asciiTheme="majorHAnsi" w:eastAsiaTheme="majorEastAsia" w:hAnsiTheme="majorHAnsi" w:cstheme="majorBidi"/>
      <w:i/>
      <w:iCs/>
      <w:color w:val="A36800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192C"/>
    <w:rPr>
      <w:rFonts w:asciiTheme="majorHAnsi" w:eastAsiaTheme="majorEastAsia" w:hAnsiTheme="majorHAnsi" w:cstheme="majorBidi"/>
      <w:b/>
      <w:bCs/>
      <w:color w:val="A36800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192C"/>
    <w:rPr>
      <w:rFonts w:asciiTheme="majorHAnsi" w:eastAsiaTheme="majorEastAsia" w:hAnsiTheme="majorHAnsi" w:cstheme="majorBidi"/>
      <w:color w:val="A36800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92C"/>
    <w:rPr>
      <w:rFonts w:asciiTheme="majorHAnsi" w:eastAsiaTheme="majorEastAsia" w:hAnsiTheme="majorHAnsi" w:cstheme="majorBidi"/>
      <w:i/>
      <w:iCs/>
      <w:color w:val="A36800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192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192C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192C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B2192C"/>
    <w:rPr>
      <w:b/>
      <w:bCs/>
    </w:rPr>
  </w:style>
  <w:style w:type="character" w:styleId="Emphasis">
    <w:name w:val="Emphasis"/>
    <w:basedOn w:val="DefaultParagraphFont"/>
    <w:uiPriority w:val="20"/>
    <w:qFormat/>
    <w:rsid w:val="00B2192C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B2192C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2192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92C"/>
    <w:pPr>
      <w:pBdr>
        <w:top w:val="single" w:sz="24" w:space="4" w:color="FFBD47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92C"/>
    <w:rPr>
      <w:rFonts w:asciiTheme="majorHAnsi" w:eastAsiaTheme="majorEastAsia" w:hAnsiTheme="majorHAnsi" w:cstheme="majorBidi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B2192C"/>
    <w:rPr>
      <w:b/>
      <w:bCs/>
      <w:i/>
      <w:iCs/>
      <w:caps w:val="0"/>
      <w:smallCaps w:val="0"/>
      <w:strike w:val="0"/>
      <w:dstrike w:val="0"/>
      <w:color w:val="FFBD47" w:themeColor="accent2"/>
    </w:rPr>
  </w:style>
  <w:style w:type="character" w:styleId="SubtleReference">
    <w:name w:val="Subtle Reference"/>
    <w:basedOn w:val="DefaultParagraphFont"/>
    <w:uiPriority w:val="31"/>
    <w:qFormat/>
    <w:rsid w:val="00B2192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192C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2192C"/>
    <w:rPr>
      <w:b/>
      <w:bCs/>
      <w:caps w:val="0"/>
      <w:smallCap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unity3d.com/Packages/com.unity.ugui@1.0/manual/UIVisualComponents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3852A-5DBE-4CBB-BC1D-E56771666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3797</TotalTime>
  <Pages>3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Adminprof</dc:creator>
  <cp:keywords/>
  <dc:description/>
  <cp:lastModifiedBy>Marc-André Lavoie</cp:lastModifiedBy>
  <cp:revision>317</cp:revision>
  <dcterms:created xsi:type="dcterms:W3CDTF">2014-08-24T18:19:00Z</dcterms:created>
  <dcterms:modified xsi:type="dcterms:W3CDTF">2022-11-17T04:20:00Z</dcterms:modified>
</cp:coreProperties>
</file>