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E6E6" w14:textId="0CCBBE1A" w:rsidR="00C25AE0" w:rsidRDefault="00C25AE0" w:rsidP="00C25AE0">
      <w:pPr>
        <w:pStyle w:val="Heading1"/>
        <w:jc w:val="center"/>
      </w:pPr>
      <w:r>
        <w:t>Fourchette GIT</w:t>
      </w:r>
    </w:p>
    <w:p w14:paraId="182DC469" w14:textId="7F4F55F3" w:rsidR="00C25AE0" w:rsidRDefault="00C25AE0" w:rsidP="00C25AE0">
      <w:pPr>
        <w:rPr>
          <w:lang w:val="fr-FR"/>
        </w:rPr>
      </w:pPr>
      <w:r w:rsidRPr="00C25AE0">
        <w:rPr>
          <w:lang w:val="fr-FR"/>
        </w:rPr>
        <w:t>Les fourchettes GIT permettent d</w:t>
      </w:r>
      <w:r>
        <w:rPr>
          <w:lang w:val="fr-FR"/>
        </w:rPr>
        <w:t>e créer un nouveau projet indépendant à partir d’un projet existant. Contrairement aux branches, qui se trouvent à l’intérieur d’un projet, une fourchette est carrément un nouveau projet.</w:t>
      </w:r>
    </w:p>
    <w:p w14:paraId="4BA602F9" w14:textId="77777777" w:rsidR="00C25AE0" w:rsidRDefault="00C25AE0" w:rsidP="00C25AE0">
      <w:pPr>
        <w:rPr>
          <w:lang w:val="fr-FR"/>
        </w:rPr>
      </w:pPr>
    </w:p>
    <w:p w14:paraId="6344D36C" w14:textId="1E11D0BF" w:rsidR="00C25AE0" w:rsidRDefault="00C25AE0" w:rsidP="00C25AE0">
      <w:pPr>
        <w:rPr>
          <w:lang w:val="fr-FR"/>
        </w:rPr>
      </w:pPr>
      <w:r>
        <w:rPr>
          <w:lang w:val="fr-FR"/>
        </w:rPr>
        <w:t>Tous les services de GIT en ligne supportent les fourchette (BitBucket, GitHub, etc.).</w:t>
      </w:r>
    </w:p>
    <w:p w14:paraId="2E877D15" w14:textId="6623DB74" w:rsidR="00C25AE0" w:rsidRDefault="00C25AE0" w:rsidP="00C25AE0">
      <w:pPr>
        <w:pStyle w:val="Heading2"/>
        <w:rPr>
          <w:lang w:val="fr-FR"/>
        </w:rPr>
      </w:pPr>
      <w:r>
        <w:rPr>
          <w:lang w:val="fr-FR"/>
        </w:rPr>
        <w:t>C’est plus simple de copier-coller un projet, non ?</w:t>
      </w:r>
    </w:p>
    <w:p w14:paraId="57492079" w14:textId="10784A19" w:rsidR="00C25AE0" w:rsidRDefault="00C25AE0" w:rsidP="00C25AE0">
      <w:pPr>
        <w:rPr>
          <w:lang w:val="fr-FR"/>
        </w:rPr>
      </w:pPr>
      <w:r>
        <w:rPr>
          <w:lang w:val="fr-FR"/>
        </w:rPr>
        <w:t>Pas dans un projet géré par GIT. Voici une liste non-exhaustive des raisons.</w:t>
      </w:r>
    </w:p>
    <w:p w14:paraId="4EE7CCEC" w14:textId="7570B151" w:rsidR="00C25AE0" w:rsidRPr="00C25AE0" w:rsidRDefault="00C25AE0" w:rsidP="00C25AE0">
      <w:pPr>
        <w:pStyle w:val="ListParagraph"/>
        <w:numPr>
          <w:ilvl w:val="0"/>
          <w:numId w:val="1"/>
        </w:numPr>
        <w:rPr>
          <w:lang w:val="fr-FR"/>
        </w:rPr>
      </w:pPr>
      <w:r w:rsidRPr="00C25AE0">
        <w:rPr>
          <w:b/>
          <w:bCs/>
          <w:lang w:val="fr-FR"/>
        </w:rPr>
        <w:t>Simplicité</w:t>
      </w:r>
      <w:r>
        <w:rPr>
          <w:lang w:val="fr-FR"/>
        </w:rPr>
        <w:t>. Fourchette : on va en ligne sur le projet original et on clique sur la fonction. Copier le projet : création d’un projet GIT, clonage, copier-coller, commit et pousser.</w:t>
      </w:r>
    </w:p>
    <w:p w14:paraId="5549960A" w14:textId="523ED114" w:rsidR="00C25AE0" w:rsidRPr="00C25AE0" w:rsidRDefault="00C25AE0" w:rsidP="00C25AE0">
      <w:pPr>
        <w:pStyle w:val="ListParagraph"/>
        <w:numPr>
          <w:ilvl w:val="0"/>
          <w:numId w:val="1"/>
        </w:numPr>
        <w:rPr>
          <w:lang w:val="fr-FR"/>
        </w:rPr>
      </w:pPr>
      <w:r w:rsidRPr="00C25AE0">
        <w:rPr>
          <w:b/>
          <w:bCs/>
          <w:lang w:val="fr-FR"/>
        </w:rPr>
        <w:t>Lien avec le projet original</w:t>
      </w:r>
      <w:r>
        <w:rPr>
          <w:b/>
          <w:bCs/>
          <w:lang w:val="fr-FR"/>
        </w:rPr>
        <w:t xml:space="preserve"> </w:t>
      </w:r>
      <w:r w:rsidRPr="00C25AE0">
        <w:rPr>
          <w:b/>
          <w:bCs/>
          <w:lang w:val="fr-FR"/>
        </w:rPr>
        <w:t>maintenu</w:t>
      </w:r>
      <w:r>
        <w:rPr>
          <w:lang w:val="fr-FR"/>
        </w:rPr>
        <w:t xml:space="preserve">. Votre fourchette a donc accès à l’historique des </w:t>
      </w:r>
      <w:r w:rsidRPr="00C25AE0">
        <w:rPr>
          <w:i/>
          <w:iCs/>
          <w:lang w:val="fr-FR"/>
        </w:rPr>
        <w:t>commits</w:t>
      </w:r>
      <w:r>
        <w:rPr>
          <w:i/>
          <w:iCs/>
          <w:lang w:val="fr-FR"/>
        </w:rPr>
        <w:t>/</w:t>
      </w:r>
      <w:r w:rsidRPr="00C25AE0">
        <w:rPr>
          <w:lang w:val="fr-FR"/>
        </w:rPr>
        <w:t>branches</w:t>
      </w:r>
      <w:r>
        <w:rPr>
          <w:lang w:val="fr-FR"/>
        </w:rPr>
        <w:t xml:space="preserve"> et bien d’autres</w:t>
      </w:r>
      <w:r>
        <w:rPr>
          <w:i/>
          <w:iCs/>
          <w:lang w:val="fr-FR"/>
        </w:rPr>
        <w:t>.</w:t>
      </w:r>
    </w:p>
    <w:p w14:paraId="59894DAA" w14:textId="38B12553" w:rsidR="00C25AE0" w:rsidRDefault="00C25AE0" w:rsidP="00C25AE0">
      <w:pPr>
        <w:pStyle w:val="ListParagraph"/>
        <w:numPr>
          <w:ilvl w:val="0"/>
          <w:numId w:val="1"/>
        </w:numPr>
        <w:rPr>
          <w:lang w:val="fr-FR"/>
        </w:rPr>
      </w:pPr>
      <w:r w:rsidRPr="00C25AE0">
        <w:rPr>
          <w:b/>
          <w:bCs/>
          <w:lang w:val="fr-FR"/>
        </w:rPr>
        <w:t xml:space="preserve">Accès aux nouveaux </w:t>
      </w:r>
      <w:r w:rsidRPr="00C25AE0">
        <w:rPr>
          <w:b/>
          <w:bCs/>
          <w:i/>
          <w:iCs/>
          <w:lang w:val="fr-FR"/>
        </w:rPr>
        <w:t>commits</w:t>
      </w:r>
      <w:r>
        <w:rPr>
          <w:lang w:val="fr-FR"/>
        </w:rPr>
        <w:t xml:space="preserve"> du projet original. Vous avez accès aux corrections des bugs ou aux nouvelles fonctionnalités.</w:t>
      </w:r>
    </w:p>
    <w:p w14:paraId="12460063" w14:textId="6768A738" w:rsidR="00C25AE0" w:rsidRDefault="00C25AE0" w:rsidP="00C25AE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avez la </w:t>
      </w:r>
      <w:r w:rsidRPr="00C25AE0">
        <w:rPr>
          <w:b/>
          <w:bCs/>
          <w:lang w:val="fr-FR"/>
        </w:rPr>
        <w:t xml:space="preserve">permission de faire des </w:t>
      </w:r>
      <w:r w:rsidRPr="00C25AE0">
        <w:rPr>
          <w:b/>
          <w:bCs/>
          <w:i/>
          <w:iCs/>
          <w:lang w:val="fr-FR"/>
        </w:rPr>
        <w:t>push request</w:t>
      </w:r>
      <w:r>
        <w:rPr>
          <w:lang w:val="fr-FR"/>
        </w:rPr>
        <w:t xml:space="preserve"> dans le projet original et de contribuer au projet original directement.</w:t>
      </w:r>
    </w:p>
    <w:p w14:paraId="44917727" w14:textId="1C6027FD" w:rsidR="00C25AE0" w:rsidRDefault="00C25AE0" w:rsidP="00C25AE0">
      <w:pPr>
        <w:pStyle w:val="Heading2"/>
        <w:rPr>
          <w:lang w:val="fr-FR"/>
        </w:rPr>
      </w:pPr>
      <w:r>
        <w:rPr>
          <w:lang w:val="fr-FR"/>
        </w:rPr>
        <w:t>Comment </w:t>
      </w:r>
      <w:r w:rsidR="00A558EB">
        <w:rPr>
          <w:lang w:val="fr-FR"/>
        </w:rPr>
        <w:t>(version BitBucket)</w:t>
      </w:r>
      <w:r>
        <w:rPr>
          <w:lang w:val="fr-FR"/>
        </w:rPr>
        <w:t>?</w:t>
      </w:r>
    </w:p>
    <w:p w14:paraId="00685835" w14:textId="32C50CD7" w:rsidR="00A558EB" w:rsidRPr="00A558EB" w:rsidRDefault="00A558EB" w:rsidP="00A558EB">
      <w:pPr>
        <w:rPr>
          <w:lang w:val="fr-FR"/>
        </w:rPr>
      </w:pPr>
      <w:r>
        <w:rPr>
          <w:lang w:val="fr-FR"/>
        </w:rPr>
        <w:t>Note : Vous pouvez créer une fourchette de Bitbucket vers GitHub ou l’inverse, mais c’est plus compliqué et je vous laisser vous documenter sur le sujet.</w:t>
      </w:r>
    </w:p>
    <w:p w14:paraId="3DD12375" w14:textId="76BDB5A1" w:rsidR="00C25AE0" w:rsidRDefault="00C25AE0" w:rsidP="00C25AE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Se rendre sur le projet qui nous intéresse.</w:t>
      </w:r>
    </w:p>
    <w:p w14:paraId="7988BC98" w14:textId="77777777" w:rsidR="00C25AE0" w:rsidRPr="00C25AE0" w:rsidRDefault="00C25AE0" w:rsidP="00C25AE0">
      <w:pPr>
        <w:pStyle w:val="ListParagraph"/>
        <w:numPr>
          <w:ilvl w:val="0"/>
          <w:numId w:val="2"/>
        </w:numPr>
      </w:pPr>
      <w:r w:rsidRPr="00C25AE0">
        <w:rPr>
          <w:lang w:val="fr-FR"/>
        </w:rPr>
        <w:t>Créer la fourchette.</w:t>
      </w:r>
    </w:p>
    <w:p w14:paraId="2BD0D3CC" w14:textId="74D06392" w:rsidR="005A6C0D" w:rsidRDefault="00C25AE0" w:rsidP="00C25AE0">
      <w:pPr>
        <w:ind w:left="360"/>
      </w:pPr>
      <w:r w:rsidRPr="00C25AE0">
        <w:drawing>
          <wp:inline distT="0" distB="0" distL="0" distR="0" wp14:anchorId="5F49DBB8" wp14:editId="4BA85D61">
            <wp:extent cx="3758422" cy="2856561"/>
            <wp:effectExtent l="0" t="0" r="0" b="1270"/>
            <wp:docPr id="193247190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47190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5802" cy="288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0CB1" w14:textId="3C30A757" w:rsidR="00C25AE0" w:rsidRDefault="00C25AE0" w:rsidP="00C25AE0">
      <w:pPr>
        <w:pStyle w:val="ListParagraph"/>
        <w:numPr>
          <w:ilvl w:val="0"/>
          <w:numId w:val="2"/>
        </w:numPr>
      </w:pPr>
      <w:r>
        <w:lastRenderedPageBreak/>
        <w:t>Configurer la fourchette.</w:t>
      </w:r>
      <w:r w:rsidRPr="00C25AE0">
        <w:drawing>
          <wp:inline distT="0" distB="0" distL="0" distR="0" wp14:anchorId="4532985E" wp14:editId="0F186818">
            <wp:extent cx="4240285" cy="2493433"/>
            <wp:effectExtent l="0" t="0" r="8255" b="2540"/>
            <wp:docPr id="19394913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491370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902" cy="250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24FA" w14:textId="5E4EBC43" w:rsidR="00C25AE0" w:rsidRDefault="00C25AE0" w:rsidP="00C25AE0">
      <w:pPr>
        <w:pStyle w:val="ListParagraph"/>
        <w:numPr>
          <w:ilvl w:val="0"/>
          <w:numId w:val="2"/>
        </w:numPr>
        <w:rPr>
          <w:lang w:val="fr-FR"/>
        </w:rPr>
      </w:pPr>
      <w:r w:rsidRPr="00C25AE0">
        <w:rPr>
          <w:lang w:val="fr-FR"/>
        </w:rPr>
        <w:t xml:space="preserve">Le projet est créé! </w:t>
      </w:r>
      <w:r>
        <w:rPr>
          <w:lang w:val="fr-FR"/>
        </w:rPr>
        <w:t>L’encadré jaune indique le nom et le lien vers le projet original.</w:t>
      </w:r>
    </w:p>
    <w:p w14:paraId="4235A855" w14:textId="39710F4A" w:rsidR="00A558EB" w:rsidRPr="00A558EB" w:rsidRDefault="00C25AE0" w:rsidP="00A558EB">
      <w:pPr>
        <w:pStyle w:val="ListParagraph"/>
        <w:numPr>
          <w:ilvl w:val="0"/>
          <w:numId w:val="2"/>
        </w:numPr>
        <w:rPr>
          <w:lang w:val="fr-FR"/>
        </w:rPr>
      </w:pPr>
      <w:r w:rsidRPr="00C25AE0">
        <w:rPr>
          <w:lang w:val="fr-FR"/>
        </w:rPr>
        <w:drawing>
          <wp:inline distT="0" distB="0" distL="0" distR="0" wp14:anchorId="511F0A70" wp14:editId="331F0E71">
            <wp:extent cx="5325533" cy="3070147"/>
            <wp:effectExtent l="0" t="0" r="8890" b="0"/>
            <wp:docPr id="133723106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31063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829" cy="307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8EB" w:rsidRPr="00A55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87E"/>
    <w:multiLevelType w:val="hybridMultilevel"/>
    <w:tmpl w:val="E0FCC9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06CD"/>
    <w:multiLevelType w:val="hybridMultilevel"/>
    <w:tmpl w:val="2B7E06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01131">
    <w:abstractNumId w:val="0"/>
  </w:num>
  <w:num w:numId="2" w16cid:durableId="188648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D"/>
    <w:rsid w:val="005A6C0D"/>
    <w:rsid w:val="00A558EB"/>
    <w:rsid w:val="00C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E50A"/>
  <w15:chartTrackingRefBased/>
  <w15:docId w15:val="{96005C42-8C8B-4E66-B474-6992C841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A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Lavoie</dc:creator>
  <cp:keywords/>
  <dc:description/>
  <cp:lastModifiedBy>Marc-André Lavoie</cp:lastModifiedBy>
  <cp:revision>3</cp:revision>
  <dcterms:created xsi:type="dcterms:W3CDTF">2024-01-27T19:31:00Z</dcterms:created>
  <dcterms:modified xsi:type="dcterms:W3CDTF">2024-01-27T19:50:00Z</dcterms:modified>
</cp:coreProperties>
</file>